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B" w:rsidRPr="00613FD1" w:rsidRDefault="00830ACB" w:rsidP="00830ACB">
      <w:pPr>
        <w:pageBreakBefore/>
        <w:rPr>
          <w:rFonts w:ascii="仿宋_GB2312" w:eastAsia="仿宋_GB2312"/>
          <w:b/>
          <w:szCs w:val="21"/>
        </w:rPr>
      </w:pPr>
      <w:r w:rsidRPr="00613FD1">
        <w:rPr>
          <w:rFonts w:ascii="仿宋_GB2312" w:eastAsia="仿宋_GB2312" w:hAnsi="宋体" w:hint="eastAsia"/>
          <w:b/>
          <w:szCs w:val="21"/>
        </w:rPr>
        <w:t>附件二：</w:t>
      </w:r>
    </w:p>
    <w:p w:rsidR="00830ACB" w:rsidRPr="00613FD1" w:rsidRDefault="00830ACB" w:rsidP="00830ACB">
      <w:pPr>
        <w:jc w:val="center"/>
        <w:rPr>
          <w:rFonts w:ascii="仿宋_GB2312" w:eastAsia="仿宋_GB2312" w:hAnsi="黑体"/>
          <w:b/>
          <w:bCs/>
          <w:sz w:val="36"/>
          <w:szCs w:val="36"/>
        </w:rPr>
      </w:pPr>
      <w:r w:rsidRPr="00613FD1">
        <w:rPr>
          <w:rFonts w:ascii="仿宋_GB2312" w:eastAsia="仿宋_GB2312" w:hAnsi="黑体" w:hint="eastAsia"/>
          <w:b/>
          <w:bCs/>
          <w:sz w:val="28"/>
          <w:szCs w:val="36"/>
        </w:rPr>
        <w:t>演练预案</w:t>
      </w:r>
    </w:p>
    <w:p w:rsidR="00830ACB" w:rsidRPr="00613FD1" w:rsidRDefault="00830ACB" w:rsidP="00830ACB">
      <w:pPr>
        <w:spacing w:line="480" w:lineRule="exact"/>
        <w:ind w:firstLineChars="200" w:firstLine="480"/>
        <w:rPr>
          <w:rFonts w:ascii="仿宋_GB2312" w:eastAsia="仿宋_GB2312" w:hAnsi="微软雅黑" w:cs="Times New Roman"/>
          <w:sz w:val="24"/>
          <w:szCs w:val="24"/>
        </w:rPr>
      </w:pPr>
      <w:r w:rsidRPr="00613FD1">
        <w:rPr>
          <w:rFonts w:ascii="仿宋_GB2312" w:eastAsia="仿宋_GB2312" w:hAnsi="微软雅黑" w:cs="Times New Roman" w:hint="eastAsia"/>
          <w:sz w:val="24"/>
          <w:szCs w:val="24"/>
        </w:rPr>
        <w:t>一、演练时间、地点、对象</w:t>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r w:rsidRPr="00613FD1">
        <w:rPr>
          <w:rFonts w:ascii="仿宋_GB2312" w:eastAsia="仿宋_GB2312" w:hAnsi="Times New Roman" w:cs="Times New Roman" w:hint="eastAsia"/>
          <w:sz w:val="24"/>
          <w:szCs w:val="24"/>
        </w:rPr>
        <w:t>1</w:t>
      </w:r>
      <w:r w:rsidR="00084168">
        <w:rPr>
          <w:rFonts w:ascii="仿宋_GB2312" w:eastAsia="仿宋_GB2312" w:hAnsi="Times New Roman" w:cs="Times New Roman" w:hint="eastAsia"/>
          <w:sz w:val="24"/>
          <w:szCs w:val="24"/>
        </w:rPr>
        <w:t>.</w:t>
      </w:r>
      <w:r w:rsidRPr="00613FD1">
        <w:rPr>
          <w:rFonts w:ascii="仿宋_GB2312" w:eastAsia="仿宋_GB2312" w:hAnsi="Times New Roman" w:cs="Times New Roman" w:hint="eastAsia"/>
          <w:sz w:val="24"/>
          <w:szCs w:val="24"/>
        </w:rPr>
        <w:t>演练时间：</w:t>
      </w:r>
    </w:p>
    <w:p w:rsidR="00830ACB" w:rsidRPr="00613FD1" w:rsidRDefault="00305F98" w:rsidP="00830ACB">
      <w:pPr>
        <w:spacing w:line="480" w:lineRule="exact"/>
        <w:ind w:firstLineChars="200" w:firstLine="480"/>
        <w:rPr>
          <w:rFonts w:ascii="仿宋_GB2312" w:eastAsia="仿宋_GB2312" w:hAnsi="Times New Roman" w:cs="Times New Roman"/>
          <w:sz w:val="24"/>
          <w:szCs w:val="24"/>
        </w:rPr>
      </w:pPr>
      <w:r w:rsidRPr="006842EF">
        <w:rPr>
          <w:rFonts w:ascii="仿宋_GB2312" w:eastAsia="仿宋_GB2312" w:hAnsi="Times New Roman" w:cs="Times New Roman" w:hint="eastAsia"/>
          <w:sz w:val="24"/>
          <w:szCs w:val="24"/>
        </w:rPr>
        <w:t>2018</w:t>
      </w:r>
      <w:r w:rsidR="00830ACB" w:rsidRPr="006842EF">
        <w:rPr>
          <w:rFonts w:ascii="仿宋_GB2312" w:eastAsia="仿宋_GB2312" w:hAnsi="Times New Roman" w:cs="Times New Roman" w:hint="eastAsia"/>
          <w:sz w:val="24"/>
          <w:szCs w:val="24"/>
        </w:rPr>
        <w:t>年5月1</w:t>
      </w:r>
      <w:r w:rsidR="00433741" w:rsidRPr="006842EF">
        <w:rPr>
          <w:rFonts w:ascii="仿宋_GB2312" w:eastAsia="仿宋_GB2312" w:hAnsi="Times New Roman" w:cs="Times New Roman" w:hint="eastAsia"/>
          <w:sz w:val="24"/>
          <w:szCs w:val="24"/>
        </w:rPr>
        <w:t>1</w:t>
      </w:r>
      <w:r w:rsidR="00830ACB" w:rsidRPr="006842EF">
        <w:rPr>
          <w:rFonts w:ascii="仿宋_GB2312" w:eastAsia="仿宋_GB2312" w:hAnsi="Times New Roman" w:cs="Times New Roman" w:hint="eastAsia"/>
          <w:sz w:val="24"/>
          <w:szCs w:val="24"/>
        </w:rPr>
        <w:t>日（周</w:t>
      </w:r>
      <w:r w:rsidR="00433741" w:rsidRPr="006842EF">
        <w:rPr>
          <w:rFonts w:ascii="仿宋_GB2312" w:eastAsia="仿宋_GB2312" w:hAnsi="Times New Roman" w:cs="Times New Roman" w:hint="eastAsia"/>
          <w:sz w:val="24"/>
          <w:szCs w:val="24"/>
        </w:rPr>
        <w:t>五</w:t>
      </w:r>
      <w:r w:rsidR="00454BEF" w:rsidRPr="006842EF">
        <w:rPr>
          <w:rFonts w:ascii="仿宋_GB2312" w:eastAsia="仿宋_GB2312" w:hAnsi="Times New Roman" w:cs="Times New Roman" w:hint="eastAsia"/>
          <w:sz w:val="24"/>
          <w:szCs w:val="24"/>
        </w:rPr>
        <w:t>）中</w:t>
      </w:r>
      <w:r w:rsidR="00830ACB" w:rsidRPr="006842EF">
        <w:rPr>
          <w:rFonts w:ascii="仿宋_GB2312" w:eastAsia="仿宋_GB2312" w:hAnsi="Times New Roman" w:cs="Times New Roman" w:hint="eastAsia"/>
          <w:sz w:val="24"/>
          <w:szCs w:val="24"/>
        </w:rPr>
        <w:t>午</w:t>
      </w:r>
      <w:r w:rsidR="00433741" w:rsidRPr="006842EF">
        <w:rPr>
          <w:rFonts w:ascii="仿宋_GB2312" w:eastAsia="仿宋_GB2312" w:hAnsi="Times New Roman" w:cs="Times New Roman" w:hint="eastAsia"/>
          <w:sz w:val="24"/>
          <w:szCs w:val="24"/>
        </w:rPr>
        <w:t>12</w:t>
      </w:r>
      <w:r w:rsidR="00830ACB" w:rsidRPr="006842EF">
        <w:rPr>
          <w:rFonts w:ascii="仿宋_GB2312" w:eastAsia="仿宋_GB2312" w:hAnsi="Times New Roman" w:cs="Times New Roman" w:hint="eastAsia"/>
          <w:sz w:val="24"/>
          <w:szCs w:val="24"/>
        </w:rPr>
        <w:t>：40—1</w:t>
      </w:r>
      <w:r w:rsidR="00433741" w:rsidRPr="006842EF">
        <w:rPr>
          <w:rFonts w:ascii="仿宋_GB2312" w:eastAsia="仿宋_GB2312" w:hAnsi="Times New Roman" w:cs="Times New Roman" w:hint="eastAsia"/>
          <w:sz w:val="24"/>
          <w:szCs w:val="24"/>
        </w:rPr>
        <w:t>3</w:t>
      </w:r>
      <w:r w:rsidR="00830ACB" w:rsidRPr="006842EF">
        <w:rPr>
          <w:rFonts w:ascii="仿宋_GB2312" w:eastAsia="仿宋_GB2312" w:hAnsi="Times New Roman" w:cs="Times New Roman" w:hint="eastAsia"/>
          <w:sz w:val="24"/>
          <w:szCs w:val="24"/>
        </w:rPr>
        <w:t>：</w:t>
      </w:r>
      <w:r w:rsidR="00C54B22" w:rsidRPr="006842EF">
        <w:rPr>
          <w:rFonts w:ascii="仿宋_GB2312" w:eastAsia="仿宋_GB2312" w:hAnsi="Times New Roman" w:cs="Times New Roman" w:hint="eastAsia"/>
          <w:sz w:val="24"/>
          <w:szCs w:val="24"/>
        </w:rPr>
        <w:t>15</w:t>
      </w:r>
      <w:r w:rsidR="00830ACB" w:rsidRPr="006842EF">
        <w:rPr>
          <w:rFonts w:ascii="仿宋_GB2312" w:eastAsia="仿宋_GB2312" w:hAnsi="Times New Roman" w:cs="Times New Roman" w:hint="eastAsia"/>
          <w:sz w:val="24"/>
          <w:szCs w:val="24"/>
        </w:rPr>
        <w:t>，如有变动另行通知。</w:t>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r w:rsidRPr="00613FD1">
        <w:rPr>
          <w:rFonts w:ascii="仿宋_GB2312" w:eastAsia="仿宋_GB2312" w:hAnsi="Times New Roman" w:cs="Times New Roman" w:hint="eastAsia"/>
          <w:sz w:val="24"/>
          <w:szCs w:val="24"/>
        </w:rPr>
        <w:t>2</w:t>
      </w:r>
      <w:r w:rsidR="00084168">
        <w:rPr>
          <w:rFonts w:ascii="仿宋_GB2312" w:eastAsia="仿宋_GB2312" w:hAnsi="Times New Roman" w:cs="Times New Roman" w:hint="eastAsia"/>
          <w:sz w:val="24"/>
          <w:szCs w:val="24"/>
        </w:rPr>
        <w:t>.</w:t>
      </w:r>
      <w:r w:rsidRPr="00613FD1">
        <w:rPr>
          <w:rFonts w:ascii="仿宋_GB2312" w:eastAsia="仿宋_GB2312" w:hAnsi="Times New Roman" w:cs="Times New Roman" w:hint="eastAsia"/>
          <w:sz w:val="24"/>
          <w:szCs w:val="24"/>
        </w:rPr>
        <w:t>演练地点：</w:t>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r w:rsidRPr="00613FD1">
        <w:rPr>
          <w:rFonts w:ascii="仿宋_GB2312" w:eastAsia="仿宋_GB2312" w:hAnsi="Times New Roman" w:cs="Times New Roman" w:hint="eastAsia"/>
          <w:sz w:val="24"/>
          <w:szCs w:val="24"/>
        </w:rPr>
        <w:t>屯溪路校区学生公寓（</w:t>
      </w:r>
      <w:r w:rsidR="00373A39" w:rsidRPr="00613FD1">
        <w:rPr>
          <w:rFonts w:ascii="仿宋_GB2312" w:eastAsia="仿宋_GB2312" w:hAnsi="Times New Roman" w:cs="Times New Roman" w:hint="eastAsia"/>
          <w:sz w:val="24"/>
          <w:szCs w:val="24"/>
        </w:rPr>
        <w:t>以</w:t>
      </w:r>
      <w:r w:rsidR="006842EF">
        <w:rPr>
          <w:rFonts w:ascii="仿宋_GB2312" w:eastAsia="仿宋_GB2312" w:hAnsi="Times New Roman" w:cs="Times New Roman" w:hint="eastAsia"/>
          <w:sz w:val="24"/>
          <w:szCs w:val="24"/>
        </w:rPr>
        <w:t>三</w:t>
      </w:r>
      <w:r w:rsidR="000D7712">
        <w:rPr>
          <w:rFonts w:ascii="仿宋_GB2312" w:eastAsia="仿宋_GB2312" w:hAnsi="Times New Roman" w:cs="Times New Roman" w:hint="eastAsia"/>
          <w:sz w:val="24"/>
          <w:szCs w:val="24"/>
        </w:rPr>
        <w:t>号</w:t>
      </w:r>
      <w:r w:rsidR="00305F98" w:rsidRPr="00613FD1">
        <w:rPr>
          <w:rFonts w:ascii="仿宋_GB2312" w:eastAsia="仿宋_GB2312" w:hAnsi="Times New Roman" w:cs="Times New Roman" w:hint="eastAsia"/>
          <w:sz w:val="24"/>
          <w:szCs w:val="24"/>
        </w:rPr>
        <w:t>楼、六号南楼</w:t>
      </w:r>
      <w:r w:rsidR="00373A39" w:rsidRPr="00613FD1">
        <w:rPr>
          <w:rFonts w:ascii="仿宋_GB2312" w:eastAsia="仿宋_GB2312" w:hAnsi="Times New Roman" w:cs="Times New Roman" w:hint="eastAsia"/>
          <w:sz w:val="24"/>
          <w:szCs w:val="24"/>
        </w:rPr>
        <w:t>为主</w:t>
      </w:r>
      <w:r w:rsidRPr="00613FD1">
        <w:rPr>
          <w:rFonts w:ascii="仿宋_GB2312" w:eastAsia="仿宋_GB2312" w:hAnsi="Times New Roman" w:cs="Times New Roman" w:hint="eastAsia"/>
          <w:sz w:val="24"/>
          <w:szCs w:val="24"/>
        </w:rPr>
        <w:t>）</w:t>
      </w:r>
    </w:p>
    <w:p w:rsidR="00373A39" w:rsidRPr="00613FD1" w:rsidRDefault="00830ACB" w:rsidP="00830ACB">
      <w:pPr>
        <w:spacing w:line="480" w:lineRule="exact"/>
        <w:ind w:firstLineChars="200" w:firstLine="480"/>
        <w:rPr>
          <w:rFonts w:ascii="仿宋_GB2312" w:eastAsia="仿宋_GB2312" w:hAnsiTheme="minorEastAsia"/>
          <w:sz w:val="24"/>
          <w:szCs w:val="24"/>
        </w:rPr>
      </w:pPr>
      <w:r w:rsidRPr="00613FD1">
        <w:rPr>
          <w:rFonts w:ascii="仿宋_GB2312" w:eastAsia="仿宋_GB2312" w:hAnsiTheme="minorEastAsia" w:cs="Times New Roman" w:hint="eastAsia"/>
          <w:sz w:val="24"/>
          <w:szCs w:val="24"/>
        </w:rPr>
        <w:t>疏散汇合地点：</w:t>
      </w:r>
      <w:r w:rsidR="00373A39" w:rsidRPr="00613FD1">
        <w:rPr>
          <w:rFonts w:ascii="仿宋_GB2312" w:eastAsia="仿宋_GB2312" w:hAnsiTheme="minorEastAsia" w:hint="eastAsia"/>
          <w:sz w:val="24"/>
          <w:szCs w:val="24"/>
        </w:rPr>
        <w:t>屯溪路校区篮球场、一号南楼和二号北楼中间小广场</w:t>
      </w:r>
    </w:p>
    <w:p w:rsidR="00830ACB" w:rsidRPr="00613FD1" w:rsidRDefault="00830ACB" w:rsidP="00830ACB">
      <w:pPr>
        <w:spacing w:line="480" w:lineRule="exact"/>
        <w:ind w:firstLineChars="200" w:firstLine="482"/>
        <w:rPr>
          <w:rFonts w:ascii="仿宋_GB2312" w:eastAsia="仿宋_GB2312" w:hAnsi="Times New Roman" w:cs="Times New Roman"/>
          <w:b/>
          <w:sz w:val="24"/>
          <w:szCs w:val="24"/>
        </w:rPr>
      </w:pPr>
      <w:r w:rsidRPr="00613FD1">
        <w:rPr>
          <w:rFonts w:ascii="仿宋_GB2312" w:eastAsia="仿宋_GB2312" w:hAnsi="Times New Roman" w:cs="Times New Roman" w:hint="eastAsia"/>
          <w:b/>
          <w:sz w:val="24"/>
          <w:szCs w:val="24"/>
        </w:rPr>
        <w:t>疏散路线如图示：</w:t>
      </w:r>
    </w:p>
    <w:p w:rsidR="00830ACB" w:rsidRPr="00613FD1" w:rsidRDefault="001561F7" w:rsidP="000F741D">
      <w:pPr>
        <w:spacing w:line="480" w:lineRule="auto"/>
        <w:ind w:firstLineChars="200" w:firstLine="480"/>
        <w:jc w:val="center"/>
        <w:rPr>
          <w:rFonts w:ascii="仿宋_GB2312" w:eastAsia="仿宋_GB2312" w:hAnsi="Times New Roman" w:cs="Times New Roman"/>
          <w:sz w:val="24"/>
          <w:szCs w:val="24"/>
        </w:rPr>
      </w:pPr>
      <w:r>
        <w:rPr>
          <w:rFonts w:ascii="仿宋_GB2312" w:eastAsia="仿宋_GB2312" w:hAnsi="Times New Roman" w:cs="Times New Roman"/>
          <w:noProof/>
          <w:sz w:val="24"/>
          <w:szCs w:val="24"/>
        </w:rPr>
        <w:drawing>
          <wp:inline distT="0" distB="0" distL="0" distR="0">
            <wp:extent cx="4948735" cy="3127926"/>
            <wp:effectExtent l="19050" t="0" r="426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50460" cy="3129016"/>
                    </a:xfrm>
                    <a:prstGeom prst="rect">
                      <a:avLst/>
                    </a:prstGeom>
                    <a:noFill/>
                    <a:ln w="9525">
                      <a:noFill/>
                      <a:miter lim="800000"/>
                      <a:headEnd/>
                      <a:tailEnd/>
                    </a:ln>
                  </pic:spPr>
                </pic:pic>
              </a:graphicData>
            </a:graphic>
          </wp:inline>
        </w:drawing>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r w:rsidRPr="00613FD1">
        <w:rPr>
          <w:rFonts w:ascii="仿宋_GB2312" w:eastAsia="仿宋_GB2312" w:hAnsi="Times New Roman" w:cs="Times New Roman" w:hint="eastAsia"/>
          <w:sz w:val="24"/>
          <w:szCs w:val="24"/>
        </w:rPr>
        <w:t>3</w:t>
      </w:r>
      <w:r w:rsidR="00084168">
        <w:rPr>
          <w:rFonts w:ascii="仿宋_GB2312" w:eastAsia="仿宋_GB2312" w:hAnsi="Times New Roman" w:cs="Times New Roman" w:hint="eastAsia"/>
          <w:sz w:val="24"/>
          <w:szCs w:val="24"/>
        </w:rPr>
        <w:t>.</w:t>
      </w:r>
      <w:r w:rsidRPr="00613FD1">
        <w:rPr>
          <w:rFonts w:ascii="仿宋_GB2312" w:eastAsia="仿宋_GB2312" w:hAnsi="Times New Roman" w:cs="Times New Roman" w:hint="eastAsia"/>
          <w:sz w:val="24"/>
          <w:szCs w:val="24"/>
        </w:rPr>
        <w:t>演练对象：</w:t>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r w:rsidRPr="00613FD1">
        <w:rPr>
          <w:rFonts w:ascii="仿宋_GB2312" w:eastAsia="仿宋_GB2312" w:hAnsi="Times New Roman" w:cs="Times New Roman" w:hint="eastAsia"/>
          <w:sz w:val="24"/>
          <w:szCs w:val="24"/>
        </w:rPr>
        <w:t>以</w:t>
      </w:r>
      <w:r w:rsidR="000D7712">
        <w:rPr>
          <w:rFonts w:ascii="仿宋_GB2312" w:eastAsia="仿宋_GB2312" w:hAnsi="Times New Roman" w:cs="Times New Roman" w:hint="eastAsia"/>
          <w:sz w:val="24"/>
          <w:szCs w:val="24"/>
        </w:rPr>
        <w:t>三号</w:t>
      </w:r>
      <w:r w:rsidR="000D7712" w:rsidRPr="00613FD1">
        <w:rPr>
          <w:rFonts w:ascii="仿宋_GB2312" w:eastAsia="仿宋_GB2312" w:hAnsi="Times New Roman" w:cs="Times New Roman" w:hint="eastAsia"/>
          <w:sz w:val="24"/>
          <w:szCs w:val="24"/>
        </w:rPr>
        <w:t>楼、六号南楼</w:t>
      </w:r>
      <w:r w:rsidRPr="00613FD1">
        <w:rPr>
          <w:rFonts w:ascii="仿宋_GB2312" w:eastAsia="仿宋_GB2312" w:hAnsi="Times New Roman" w:cs="Times New Roman" w:hint="eastAsia"/>
          <w:sz w:val="24"/>
          <w:szCs w:val="24"/>
        </w:rPr>
        <w:t>学生公寓为主，其他楼宇学生自愿参与。</w:t>
      </w:r>
    </w:p>
    <w:p w:rsidR="00830ACB" w:rsidRPr="00613FD1" w:rsidRDefault="00830ACB" w:rsidP="00830ACB">
      <w:pPr>
        <w:spacing w:line="480" w:lineRule="exact"/>
        <w:ind w:firstLineChars="200" w:firstLine="480"/>
        <w:rPr>
          <w:rFonts w:ascii="仿宋_GB2312" w:eastAsia="仿宋_GB2312" w:hAnsi="微软雅黑" w:cs="Times New Roman"/>
          <w:sz w:val="24"/>
          <w:szCs w:val="24"/>
        </w:rPr>
      </w:pPr>
      <w:r w:rsidRPr="00613FD1">
        <w:rPr>
          <w:rFonts w:ascii="仿宋_GB2312" w:eastAsia="仿宋_GB2312" w:hAnsi="微软雅黑" w:cs="Times New Roman" w:hint="eastAsia"/>
          <w:sz w:val="24"/>
          <w:szCs w:val="24"/>
        </w:rPr>
        <w:t>二、演练内容及阶段</w:t>
      </w:r>
    </w:p>
    <w:p w:rsidR="00830ACB" w:rsidRPr="00613FD1" w:rsidRDefault="00830ACB" w:rsidP="00830ACB">
      <w:pPr>
        <w:spacing w:line="480" w:lineRule="exact"/>
        <w:ind w:firstLineChars="200" w:firstLine="480"/>
        <w:rPr>
          <w:rFonts w:ascii="仿宋_GB2312" w:eastAsia="仿宋_GB2312" w:cs="Times New Roman"/>
          <w:sz w:val="24"/>
          <w:szCs w:val="24"/>
        </w:rPr>
      </w:pPr>
      <w:r w:rsidRPr="00613FD1">
        <w:rPr>
          <w:rFonts w:ascii="仿宋_GB2312" w:eastAsia="仿宋_GB2312" w:cs="Times New Roman" w:hint="eastAsia"/>
          <w:sz w:val="24"/>
          <w:szCs w:val="24"/>
        </w:rPr>
        <w:t>预备阶段：演练通报宣传、引导员落位，</w:t>
      </w:r>
      <w:r w:rsidR="00433741" w:rsidRPr="00613FD1">
        <w:rPr>
          <w:rFonts w:ascii="仿宋_GB2312" w:eastAsia="仿宋_GB2312" w:hAnsi="Times New Roman" w:cs="Times New Roman" w:hint="eastAsia"/>
          <w:sz w:val="24"/>
          <w:szCs w:val="24"/>
        </w:rPr>
        <w:t>12</w:t>
      </w:r>
      <w:r w:rsidRPr="00613FD1">
        <w:rPr>
          <w:rFonts w:ascii="仿宋_GB2312" w:eastAsia="仿宋_GB2312" w:hAnsi="Times New Roman" w:cs="Times New Roman" w:hint="eastAsia"/>
          <w:sz w:val="24"/>
          <w:szCs w:val="24"/>
        </w:rPr>
        <w:t>:40—1</w:t>
      </w:r>
      <w:r w:rsidR="00433741" w:rsidRPr="00613FD1">
        <w:rPr>
          <w:rFonts w:ascii="仿宋_GB2312" w:eastAsia="仿宋_GB2312" w:hAnsi="Times New Roman" w:cs="Times New Roman" w:hint="eastAsia"/>
          <w:sz w:val="24"/>
          <w:szCs w:val="24"/>
        </w:rPr>
        <w:t>3</w:t>
      </w:r>
      <w:r w:rsidRPr="00613FD1">
        <w:rPr>
          <w:rFonts w:ascii="仿宋_GB2312" w:eastAsia="仿宋_GB2312" w:cs="Times New Roman" w:hint="eastAsia"/>
          <w:sz w:val="24"/>
          <w:szCs w:val="24"/>
        </w:rPr>
        <w:t>:00；各班级统计在寝参与演练人数，报负责老师备案；</w:t>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r w:rsidRPr="00613FD1">
        <w:rPr>
          <w:rFonts w:ascii="仿宋_GB2312" w:eastAsia="仿宋_GB2312" w:cs="Times New Roman" w:hint="eastAsia"/>
          <w:sz w:val="24"/>
          <w:szCs w:val="24"/>
        </w:rPr>
        <w:t>第一阶段：地震避险阶段，</w:t>
      </w:r>
      <w:r w:rsidR="00244301" w:rsidRPr="00613FD1">
        <w:rPr>
          <w:rFonts w:ascii="仿宋_GB2312" w:eastAsia="仿宋_GB2312" w:hAnsi="Times New Roman" w:cs="Times New Roman" w:hint="eastAsia"/>
          <w:sz w:val="24"/>
          <w:szCs w:val="24"/>
        </w:rPr>
        <w:t>1</w:t>
      </w:r>
      <w:r w:rsidR="00433741" w:rsidRPr="00613FD1">
        <w:rPr>
          <w:rFonts w:ascii="仿宋_GB2312" w:eastAsia="仿宋_GB2312" w:hAnsi="Times New Roman" w:cs="Times New Roman" w:hint="eastAsia"/>
          <w:sz w:val="24"/>
          <w:szCs w:val="24"/>
        </w:rPr>
        <w:t>3</w:t>
      </w:r>
      <w:r w:rsidR="00244301" w:rsidRPr="00613FD1">
        <w:rPr>
          <w:rFonts w:ascii="仿宋_GB2312" w:eastAsia="仿宋_GB2312" w:hAnsi="Times New Roman" w:cs="Times New Roman" w:hint="eastAsia"/>
          <w:sz w:val="24"/>
          <w:szCs w:val="24"/>
        </w:rPr>
        <w:t>:00—1</w:t>
      </w:r>
      <w:r w:rsidR="00433741" w:rsidRPr="00613FD1">
        <w:rPr>
          <w:rFonts w:ascii="仿宋_GB2312" w:eastAsia="仿宋_GB2312" w:hAnsi="Times New Roman" w:cs="Times New Roman" w:hint="eastAsia"/>
          <w:sz w:val="24"/>
          <w:szCs w:val="24"/>
        </w:rPr>
        <w:t>3</w:t>
      </w:r>
      <w:r w:rsidRPr="00613FD1">
        <w:rPr>
          <w:rFonts w:ascii="仿宋_GB2312" w:eastAsia="仿宋_GB2312" w:hAnsi="Times New Roman" w:cs="Times New Roman" w:hint="eastAsia"/>
          <w:sz w:val="24"/>
          <w:szCs w:val="24"/>
        </w:rPr>
        <w:t>:</w:t>
      </w:r>
      <w:r w:rsidR="0090280C" w:rsidRPr="00613FD1">
        <w:rPr>
          <w:rFonts w:ascii="仿宋_GB2312" w:eastAsia="仿宋_GB2312" w:hAnsi="Times New Roman" w:cs="Times New Roman" w:hint="eastAsia"/>
          <w:sz w:val="24"/>
          <w:szCs w:val="24"/>
        </w:rPr>
        <w:t>02</w:t>
      </w:r>
      <w:r w:rsidRPr="00613FD1">
        <w:rPr>
          <w:rFonts w:ascii="仿宋_GB2312" w:eastAsia="仿宋_GB2312" w:cs="Times New Roman" w:hint="eastAsia"/>
          <w:sz w:val="24"/>
          <w:szCs w:val="24"/>
        </w:rPr>
        <w:t>；</w:t>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r w:rsidRPr="00613FD1">
        <w:rPr>
          <w:rFonts w:ascii="仿宋_GB2312" w:eastAsia="仿宋_GB2312" w:cs="Times New Roman" w:hint="eastAsia"/>
          <w:sz w:val="24"/>
          <w:szCs w:val="24"/>
        </w:rPr>
        <w:t>第二阶段：应急疏散阶段，</w:t>
      </w:r>
      <w:r w:rsidR="00244301" w:rsidRPr="00613FD1">
        <w:rPr>
          <w:rFonts w:ascii="仿宋_GB2312" w:eastAsia="仿宋_GB2312" w:hAnsi="Times New Roman" w:cs="Times New Roman" w:hint="eastAsia"/>
          <w:sz w:val="24"/>
          <w:szCs w:val="24"/>
        </w:rPr>
        <w:t>1</w:t>
      </w:r>
      <w:r w:rsidR="00433741" w:rsidRPr="00613FD1">
        <w:rPr>
          <w:rFonts w:ascii="仿宋_GB2312" w:eastAsia="仿宋_GB2312" w:hAnsi="Times New Roman" w:cs="Times New Roman" w:hint="eastAsia"/>
          <w:sz w:val="24"/>
          <w:szCs w:val="24"/>
        </w:rPr>
        <w:t>3</w:t>
      </w:r>
      <w:r w:rsidRPr="00613FD1">
        <w:rPr>
          <w:rFonts w:ascii="仿宋_GB2312" w:eastAsia="仿宋_GB2312" w:hAnsi="Times New Roman" w:cs="Times New Roman" w:hint="eastAsia"/>
          <w:sz w:val="24"/>
          <w:szCs w:val="24"/>
        </w:rPr>
        <w:t>:</w:t>
      </w:r>
      <w:r w:rsidR="00244301" w:rsidRPr="00613FD1">
        <w:rPr>
          <w:rFonts w:ascii="仿宋_GB2312" w:eastAsia="仿宋_GB2312" w:hAnsi="Times New Roman" w:cs="Times New Roman" w:hint="eastAsia"/>
          <w:sz w:val="24"/>
          <w:szCs w:val="24"/>
        </w:rPr>
        <w:t>02—1</w:t>
      </w:r>
      <w:r w:rsidR="00433741" w:rsidRPr="00613FD1">
        <w:rPr>
          <w:rFonts w:ascii="仿宋_GB2312" w:eastAsia="仿宋_GB2312" w:hAnsi="Times New Roman" w:cs="Times New Roman" w:hint="eastAsia"/>
          <w:sz w:val="24"/>
          <w:szCs w:val="24"/>
        </w:rPr>
        <w:t>3</w:t>
      </w:r>
      <w:r w:rsidR="0090280C" w:rsidRPr="00613FD1">
        <w:rPr>
          <w:rFonts w:ascii="仿宋_GB2312" w:eastAsia="仿宋_GB2312" w:hAnsi="Times New Roman" w:cs="Times New Roman" w:hint="eastAsia"/>
          <w:sz w:val="24"/>
          <w:szCs w:val="24"/>
        </w:rPr>
        <w:t>:</w:t>
      </w:r>
      <w:r w:rsidR="00244301" w:rsidRPr="00613FD1">
        <w:rPr>
          <w:rFonts w:ascii="仿宋_GB2312" w:eastAsia="仿宋_GB2312" w:hAnsi="Times New Roman" w:cs="Times New Roman" w:hint="eastAsia"/>
          <w:sz w:val="24"/>
          <w:szCs w:val="24"/>
        </w:rPr>
        <w:t>07</w:t>
      </w:r>
      <w:r w:rsidRPr="00613FD1">
        <w:rPr>
          <w:rFonts w:ascii="仿宋_GB2312" w:eastAsia="仿宋_GB2312" w:cs="Times New Roman" w:hint="eastAsia"/>
          <w:sz w:val="24"/>
          <w:szCs w:val="24"/>
        </w:rPr>
        <w:t>；</w:t>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r w:rsidRPr="00613FD1">
        <w:rPr>
          <w:rFonts w:ascii="仿宋_GB2312" w:eastAsia="仿宋_GB2312" w:hAnsi="Times New Roman" w:cs="Times New Roman" w:hint="eastAsia"/>
          <w:sz w:val="24"/>
          <w:szCs w:val="24"/>
        </w:rPr>
        <w:t>第三阶段：汇合清点阶段，</w:t>
      </w:r>
      <w:r w:rsidR="0090280C" w:rsidRPr="00613FD1">
        <w:rPr>
          <w:rFonts w:ascii="仿宋_GB2312" w:eastAsia="仿宋_GB2312" w:hAnsi="Times New Roman" w:cs="Times New Roman" w:hint="eastAsia"/>
          <w:sz w:val="24"/>
          <w:szCs w:val="24"/>
        </w:rPr>
        <w:t>1</w:t>
      </w:r>
      <w:r w:rsidR="00433741" w:rsidRPr="00613FD1">
        <w:rPr>
          <w:rFonts w:ascii="仿宋_GB2312" w:eastAsia="仿宋_GB2312" w:hAnsi="Times New Roman" w:cs="Times New Roman" w:hint="eastAsia"/>
          <w:sz w:val="24"/>
          <w:szCs w:val="24"/>
        </w:rPr>
        <w:t>3</w:t>
      </w:r>
      <w:r w:rsidR="0090280C" w:rsidRPr="00613FD1">
        <w:rPr>
          <w:rFonts w:ascii="仿宋_GB2312" w:eastAsia="仿宋_GB2312" w:hAnsi="Times New Roman" w:cs="Times New Roman" w:hint="eastAsia"/>
          <w:sz w:val="24"/>
          <w:szCs w:val="24"/>
        </w:rPr>
        <w:t>:</w:t>
      </w:r>
      <w:r w:rsidR="00244301" w:rsidRPr="00613FD1">
        <w:rPr>
          <w:rFonts w:ascii="仿宋_GB2312" w:eastAsia="仿宋_GB2312" w:hAnsi="Times New Roman" w:cs="Times New Roman" w:hint="eastAsia"/>
          <w:sz w:val="24"/>
          <w:szCs w:val="24"/>
        </w:rPr>
        <w:t>07</w:t>
      </w:r>
      <w:r w:rsidRPr="00613FD1">
        <w:rPr>
          <w:rFonts w:ascii="仿宋_GB2312" w:eastAsia="仿宋_GB2312" w:hAnsi="Times New Roman" w:cs="Times New Roman" w:hint="eastAsia"/>
          <w:sz w:val="24"/>
          <w:szCs w:val="24"/>
        </w:rPr>
        <w:t>—1</w:t>
      </w:r>
      <w:r w:rsidR="00433741" w:rsidRPr="00613FD1">
        <w:rPr>
          <w:rFonts w:ascii="仿宋_GB2312" w:eastAsia="仿宋_GB2312" w:hAnsi="Times New Roman" w:cs="Times New Roman" w:hint="eastAsia"/>
          <w:sz w:val="24"/>
          <w:szCs w:val="24"/>
        </w:rPr>
        <w:t>3</w:t>
      </w:r>
      <w:r w:rsidRPr="00613FD1">
        <w:rPr>
          <w:rFonts w:ascii="仿宋_GB2312" w:eastAsia="仿宋_GB2312" w:hAnsi="Times New Roman" w:cs="Times New Roman" w:hint="eastAsia"/>
          <w:sz w:val="24"/>
          <w:szCs w:val="24"/>
        </w:rPr>
        <w:t>:</w:t>
      </w:r>
      <w:r w:rsidR="00244301" w:rsidRPr="00613FD1">
        <w:rPr>
          <w:rFonts w:ascii="仿宋_GB2312" w:eastAsia="仿宋_GB2312" w:hAnsi="Times New Roman" w:cs="Times New Roman" w:hint="eastAsia"/>
          <w:sz w:val="24"/>
          <w:szCs w:val="24"/>
        </w:rPr>
        <w:t>15</w:t>
      </w:r>
      <w:r w:rsidRPr="00613FD1">
        <w:rPr>
          <w:rFonts w:ascii="仿宋_GB2312" w:eastAsia="仿宋_GB2312" w:hAnsi="Times New Roman" w:cs="Times New Roman" w:hint="eastAsia"/>
          <w:sz w:val="24"/>
          <w:szCs w:val="24"/>
        </w:rPr>
        <w:t xml:space="preserve">。 </w:t>
      </w:r>
    </w:p>
    <w:p w:rsidR="00830ACB" w:rsidRPr="00613FD1" w:rsidRDefault="00830ACB" w:rsidP="00830ACB">
      <w:pPr>
        <w:spacing w:line="480" w:lineRule="exact"/>
        <w:ind w:firstLineChars="200" w:firstLine="480"/>
        <w:rPr>
          <w:rFonts w:ascii="仿宋_GB2312" w:eastAsia="仿宋_GB2312" w:hAnsi="Times New Roman" w:cs="Times New Roman"/>
          <w:sz w:val="24"/>
          <w:szCs w:val="24"/>
        </w:rPr>
      </w:pPr>
    </w:p>
    <w:p w:rsidR="00830ACB" w:rsidRPr="00613FD1" w:rsidRDefault="00830ACB" w:rsidP="00830ACB">
      <w:pPr>
        <w:spacing w:line="480" w:lineRule="exact"/>
        <w:ind w:firstLineChars="200" w:firstLine="480"/>
        <w:rPr>
          <w:rFonts w:ascii="仿宋_GB2312" w:eastAsia="仿宋_GB2312" w:hAnsi="微软雅黑" w:cs="Times New Roman"/>
          <w:sz w:val="24"/>
          <w:szCs w:val="24"/>
        </w:rPr>
      </w:pPr>
      <w:r w:rsidRPr="00613FD1">
        <w:rPr>
          <w:rFonts w:ascii="仿宋_GB2312" w:eastAsia="仿宋_GB2312" w:hAnsi="微软雅黑" w:cs="Times New Roman" w:hint="eastAsia"/>
          <w:sz w:val="24"/>
          <w:szCs w:val="24"/>
        </w:rPr>
        <w:t>三、演练过程</w:t>
      </w:r>
    </w:p>
    <w:p w:rsidR="009A3CD1" w:rsidRPr="00613FD1" w:rsidRDefault="009A3CD1" w:rsidP="00830ACB">
      <w:pPr>
        <w:pStyle w:val="4"/>
        <w:spacing w:before="0" w:after="0" w:line="480" w:lineRule="exact"/>
        <w:jc w:val="center"/>
        <w:rPr>
          <w:rFonts w:ascii="仿宋_GB2312" w:eastAsia="仿宋_GB2312" w:hAnsi="宋体"/>
          <w:b w:val="0"/>
          <w:sz w:val="24"/>
          <w:szCs w:val="24"/>
        </w:rPr>
      </w:pPr>
      <w:r w:rsidRPr="00613FD1">
        <w:rPr>
          <w:rFonts w:ascii="仿宋_GB2312" w:eastAsia="仿宋_GB2312" w:hAnsi="宋体" w:hint="eastAsia"/>
          <w:b w:val="0"/>
          <w:sz w:val="24"/>
          <w:szCs w:val="24"/>
        </w:rPr>
        <w:lastRenderedPageBreak/>
        <w:t>预备阶段（20分钟）</w:t>
      </w:r>
    </w:p>
    <w:p w:rsidR="009A3CD1" w:rsidRPr="00613FD1" w:rsidRDefault="00433741" w:rsidP="009A3CD1">
      <w:pPr>
        <w:spacing w:line="480" w:lineRule="exact"/>
        <w:ind w:firstLineChars="200" w:firstLine="480"/>
        <w:rPr>
          <w:rFonts w:ascii="仿宋_GB2312" w:eastAsia="仿宋_GB2312" w:hAnsi="宋体" w:cs="Times New Roman"/>
          <w:sz w:val="24"/>
          <w:szCs w:val="24"/>
        </w:rPr>
      </w:pPr>
      <w:r w:rsidRPr="00613FD1">
        <w:rPr>
          <w:rFonts w:ascii="仿宋_GB2312" w:eastAsia="仿宋_GB2312" w:hAnsi="宋体" w:cs="Times New Roman" w:hint="eastAsia"/>
          <w:sz w:val="24"/>
          <w:szCs w:val="24"/>
        </w:rPr>
        <w:t>12</w:t>
      </w:r>
      <w:r w:rsidR="009A3CD1" w:rsidRPr="00613FD1">
        <w:rPr>
          <w:rFonts w:ascii="仿宋_GB2312" w:eastAsia="仿宋_GB2312" w:hAnsi="宋体" w:cs="Times New Roman" w:hint="eastAsia"/>
          <w:sz w:val="24"/>
          <w:szCs w:val="24"/>
        </w:rPr>
        <w:t>:40</w:t>
      </w:r>
    </w:p>
    <w:p w:rsidR="009A3CD1" w:rsidRPr="00613FD1" w:rsidRDefault="009A3CD1" w:rsidP="009A3CD1">
      <w:pPr>
        <w:pStyle w:val="a5"/>
        <w:numPr>
          <w:ilvl w:val="0"/>
          <w:numId w:val="2"/>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校园广播：</w:t>
      </w:r>
      <w:r w:rsidRPr="00613FD1">
        <w:rPr>
          <w:rFonts w:ascii="仿宋_GB2312" w:eastAsia="仿宋_GB2312" w:hint="eastAsia"/>
          <w:sz w:val="24"/>
          <w:szCs w:val="24"/>
        </w:rPr>
        <w:t>“各工作组注意，</w:t>
      </w:r>
      <w:r w:rsidRPr="00613FD1">
        <w:rPr>
          <w:rFonts w:ascii="仿宋_GB2312" w:eastAsia="仿宋_GB2312" w:hAnsi="宋体" w:hint="eastAsia"/>
          <w:sz w:val="24"/>
          <w:szCs w:val="24"/>
        </w:rPr>
        <w:t>请参加演练全体工作人员就位，班级负责人统计参与演练人数，报辅导员备案</w:t>
      </w:r>
      <w:r w:rsidRPr="00613FD1">
        <w:rPr>
          <w:rFonts w:ascii="仿宋_GB2312" w:eastAsia="仿宋_GB2312" w:hint="eastAsia"/>
          <w:sz w:val="24"/>
          <w:szCs w:val="24"/>
        </w:rPr>
        <w:t>”</w:t>
      </w:r>
      <w:r w:rsidR="00025D89" w:rsidRPr="00613FD1">
        <w:rPr>
          <w:rFonts w:ascii="仿宋_GB2312" w:eastAsia="仿宋_GB2312" w:hAnsi="宋体" w:hint="eastAsia"/>
          <w:sz w:val="24"/>
          <w:szCs w:val="24"/>
        </w:rPr>
        <w:t>（重复两次）</w:t>
      </w:r>
      <w:r w:rsidRPr="00613FD1">
        <w:rPr>
          <w:rFonts w:ascii="仿宋_GB2312" w:eastAsia="仿宋_GB2312" w:hAnsi="宋体" w:hint="eastAsia"/>
          <w:sz w:val="24"/>
          <w:szCs w:val="24"/>
        </w:rPr>
        <w:t>。</w:t>
      </w:r>
    </w:p>
    <w:p w:rsidR="009A3CD1" w:rsidRPr="00613FD1" w:rsidRDefault="009A3CD1" w:rsidP="009A3CD1">
      <w:pPr>
        <w:rPr>
          <w:rFonts w:ascii="仿宋_GB2312" w:eastAsia="仿宋_GB2312"/>
        </w:rPr>
      </w:pPr>
    </w:p>
    <w:p w:rsidR="00830ACB" w:rsidRPr="00613FD1" w:rsidRDefault="00830ACB" w:rsidP="00830ACB">
      <w:pPr>
        <w:pStyle w:val="4"/>
        <w:spacing w:before="0" w:after="0" w:line="480" w:lineRule="exact"/>
        <w:jc w:val="center"/>
        <w:rPr>
          <w:rFonts w:ascii="仿宋_GB2312" w:eastAsia="仿宋_GB2312"/>
          <w:b w:val="0"/>
          <w:sz w:val="24"/>
          <w:szCs w:val="24"/>
        </w:rPr>
      </w:pPr>
      <w:r w:rsidRPr="00613FD1">
        <w:rPr>
          <w:rFonts w:ascii="仿宋_GB2312" w:eastAsia="仿宋_GB2312" w:hAnsi="宋体" w:hint="eastAsia"/>
          <w:b w:val="0"/>
          <w:sz w:val="24"/>
          <w:szCs w:val="24"/>
        </w:rPr>
        <w:t>第一步：避险（</w:t>
      </w:r>
      <w:r w:rsidR="0090280C" w:rsidRPr="00613FD1">
        <w:rPr>
          <w:rFonts w:ascii="仿宋_GB2312" w:eastAsia="仿宋_GB2312" w:hAnsi="宋体" w:hint="eastAsia"/>
          <w:b w:val="0"/>
          <w:sz w:val="24"/>
          <w:szCs w:val="24"/>
        </w:rPr>
        <w:t>2</w:t>
      </w:r>
      <w:r w:rsidRPr="00613FD1">
        <w:rPr>
          <w:rFonts w:ascii="仿宋_GB2312" w:eastAsia="仿宋_GB2312" w:hAnsi="宋体" w:hint="eastAsia"/>
          <w:b w:val="0"/>
          <w:sz w:val="24"/>
          <w:szCs w:val="24"/>
        </w:rPr>
        <w:t>分钟）</w:t>
      </w:r>
    </w:p>
    <w:p w:rsidR="00830ACB" w:rsidRPr="00613FD1" w:rsidRDefault="00830ACB" w:rsidP="00830ACB">
      <w:pPr>
        <w:spacing w:line="480" w:lineRule="exact"/>
        <w:ind w:firstLineChars="200" w:firstLine="480"/>
        <w:rPr>
          <w:rFonts w:ascii="仿宋_GB2312" w:eastAsia="仿宋_GB2312" w:hAnsi="宋体" w:cs="Times New Roman"/>
          <w:sz w:val="24"/>
          <w:szCs w:val="24"/>
        </w:rPr>
      </w:pPr>
      <w:r w:rsidRPr="00613FD1">
        <w:rPr>
          <w:rFonts w:ascii="仿宋_GB2312" w:eastAsia="仿宋_GB2312" w:hAnsi="宋体" w:cs="Times New Roman" w:hint="eastAsia"/>
          <w:sz w:val="24"/>
          <w:szCs w:val="24"/>
        </w:rPr>
        <w:t>1</w:t>
      </w:r>
      <w:r w:rsidR="00433741" w:rsidRPr="00613FD1">
        <w:rPr>
          <w:rFonts w:ascii="仿宋_GB2312" w:eastAsia="仿宋_GB2312" w:hAnsi="宋体" w:cs="Times New Roman" w:hint="eastAsia"/>
          <w:sz w:val="24"/>
          <w:szCs w:val="24"/>
        </w:rPr>
        <w:t>3</w:t>
      </w:r>
      <w:r w:rsidRPr="00613FD1">
        <w:rPr>
          <w:rFonts w:ascii="仿宋_GB2312" w:eastAsia="仿宋_GB2312" w:hAnsi="宋体" w:cs="Times New Roman" w:hint="eastAsia"/>
          <w:sz w:val="24"/>
          <w:szCs w:val="24"/>
        </w:rPr>
        <w:t>:00</w:t>
      </w:r>
    </w:p>
    <w:p w:rsidR="00830ACB" w:rsidRPr="00613FD1" w:rsidRDefault="00830ACB" w:rsidP="00830ACB">
      <w:pPr>
        <w:pStyle w:val="a5"/>
        <w:numPr>
          <w:ilvl w:val="0"/>
          <w:numId w:val="2"/>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校园广播：</w:t>
      </w:r>
      <w:r w:rsidRPr="00613FD1">
        <w:rPr>
          <w:rFonts w:ascii="仿宋_GB2312" w:eastAsia="仿宋_GB2312" w:hint="eastAsia"/>
          <w:sz w:val="24"/>
          <w:szCs w:val="24"/>
        </w:rPr>
        <w:t>“</w:t>
      </w:r>
      <w:r w:rsidRPr="00613FD1">
        <w:rPr>
          <w:rFonts w:ascii="仿宋_GB2312" w:eastAsia="仿宋_GB2312" w:hAnsi="宋体" w:hint="eastAsia"/>
          <w:sz w:val="24"/>
          <w:szCs w:val="24"/>
        </w:rPr>
        <w:t>各工作组注意，合肥工业大学</w:t>
      </w:r>
      <w:r w:rsidR="00305F98" w:rsidRPr="00613FD1">
        <w:rPr>
          <w:rFonts w:ascii="仿宋_GB2312" w:eastAsia="仿宋_GB2312" w:hAnsi="宋体" w:hint="eastAsia"/>
          <w:sz w:val="24"/>
          <w:szCs w:val="24"/>
        </w:rPr>
        <w:t>2018</w:t>
      </w:r>
      <w:r w:rsidRPr="00613FD1">
        <w:rPr>
          <w:rFonts w:ascii="仿宋_GB2312" w:eastAsia="仿宋_GB2312" w:hAnsi="宋体" w:hint="eastAsia"/>
          <w:sz w:val="24"/>
          <w:szCs w:val="24"/>
        </w:rPr>
        <w:t>年屯溪路校区防震减灾避险疏散演练活动现在开始</w:t>
      </w:r>
      <w:r w:rsidRPr="00613FD1">
        <w:rPr>
          <w:rFonts w:ascii="仿宋_GB2312" w:eastAsia="仿宋_GB2312" w:hint="eastAsia"/>
          <w:sz w:val="24"/>
          <w:szCs w:val="24"/>
        </w:rPr>
        <w:t>”</w:t>
      </w:r>
      <w:r w:rsidRPr="00613FD1">
        <w:rPr>
          <w:rFonts w:ascii="仿宋_GB2312" w:eastAsia="仿宋_GB2312" w:hAnsi="宋体" w:hint="eastAsia"/>
          <w:sz w:val="24"/>
          <w:szCs w:val="24"/>
        </w:rPr>
        <w:t>。</w:t>
      </w:r>
    </w:p>
    <w:p w:rsidR="00830ACB" w:rsidRPr="00613FD1" w:rsidRDefault="00830ACB" w:rsidP="00830ACB">
      <w:pPr>
        <w:pStyle w:val="a5"/>
        <w:numPr>
          <w:ilvl w:val="0"/>
          <w:numId w:val="2"/>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辅导员、引导员：</w:t>
      </w:r>
      <w:r w:rsidRPr="00613FD1">
        <w:rPr>
          <w:rFonts w:ascii="仿宋_GB2312" w:eastAsia="仿宋_GB2312" w:hint="eastAsia"/>
          <w:sz w:val="24"/>
          <w:szCs w:val="24"/>
        </w:rPr>
        <w:t>“</w:t>
      </w:r>
      <w:r w:rsidRPr="00613FD1">
        <w:rPr>
          <w:rFonts w:ascii="仿宋_GB2312" w:eastAsia="仿宋_GB2312" w:hAnsi="宋体" w:hint="eastAsia"/>
          <w:sz w:val="24"/>
          <w:szCs w:val="24"/>
        </w:rPr>
        <w:t>合肥工业大学</w:t>
      </w:r>
      <w:r w:rsidR="00305F98" w:rsidRPr="00613FD1">
        <w:rPr>
          <w:rFonts w:ascii="仿宋_GB2312" w:eastAsia="仿宋_GB2312" w:hAnsi="宋体" w:hint="eastAsia"/>
          <w:sz w:val="24"/>
          <w:szCs w:val="24"/>
        </w:rPr>
        <w:t>2018</w:t>
      </w:r>
      <w:r w:rsidRPr="00613FD1">
        <w:rPr>
          <w:rFonts w:ascii="仿宋_GB2312" w:eastAsia="仿宋_GB2312" w:hAnsi="宋体" w:hint="eastAsia"/>
          <w:sz w:val="24"/>
          <w:szCs w:val="24"/>
        </w:rPr>
        <w:t>年屯溪路校区防震减灾避险疏散演练活动现在开始</w:t>
      </w:r>
      <w:r w:rsidRPr="00613FD1">
        <w:rPr>
          <w:rFonts w:ascii="仿宋_GB2312" w:eastAsia="仿宋_GB2312" w:hint="eastAsia"/>
          <w:sz w:val="24"/>
          <w:szCs w:val="24"/>
        </w:rPr>
        <w:t>”</w:t>
      </w:r>
      <w:r w:rsidRPr="00613FD1">
        <w:rPr>
          <w:rFonts w:ascii="仿宋_GB2312" w:eastAsia="仿宋_GB2312" w:hAnsi="宋体" w:hint="eastAsia"/>
          <w:sz w:val="24"/>
          <w:szCs w:val="24"/>
        </w:rPr>
        <w:t>。</w:t>
      </w:r>
    </w:p>
    <w:p w:rsidR="00830ACB" w:rsidRPr="00613FD1" w:rsidRDefault="00244301" w:rsidP="00830ACB">
      <w:pPr>
        <w:spacing w:line="480" w:lineRule="exact"/>
        <w:ind w:firstLineChars="200" w:firstLine="480"/>
        <w:rPr>
          <w:rFonts w:ascii="仿宋_GB2312" w:eastAsia="仿宋_GB2312" w:cs="Times New Roman"/>
          <w:sz w:val="24"/>
          <w:szCs w:val="24"/>
        </w:rPr>
      </w:pPr>
      <w:r w:rsidRPr="00613FD1">
        <w:rPr>
          <w:rFonts w:ascii="仿宋_GB2312" w:eastAsia="仿宋_GB2312" w:hAnsi="宋体" w:cs="Times New Roman" w:hint="eastAsia"/>
          <w:sz w:val="24"/>
          <w:szCs w:val="24"/>
        </w:rPr>
        <w:t>10</w:t>
      </w:r>
      <w:r w:rsidR="00830ACB" w:rsidRPr="00613FD1">
        <w:rPr>
          <w:rFonts w:ascii="仿宋_GB2312" w:eastAsia="仿宋_GB2312" w:hAnsi="宋体" w:cs="Times New Roman" w:hint="eastAsia"/>
          <w:sz w:val="24"/>
          <w:szCs w:val="24"/>
        </w:rPr>
        <w:t>秒钟后</w:t>
      </w:r>
    </w:p>
    <w:p w:rsidR="00830ACB" w:rsidRPr="00613FD1" w:rsidRDefault="00830ACB" w:rsidP="00830ACB">
      <w:pPr>
        <w:pStyle w:val="a5"/>
        <w:numPr>
          <w:ilvl w:val="0"/>
          <w:numId w:val="1"/>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校园广播：</w:t>
      </w:r>
      <w:r w:rsidRPr="00613FD1">
        <w:rPr>
          <w:rFonts w:ascii="仿宋_GB2312" w:eastAsia="仿宋_GB2312" w:hint="eastAsia"/>
          <w:sz w:val="24"/>
          <w:szCs w:val="24"/>
        </w:rPr>
        <w:t>“</w:t>
      </w:r>
      <w:r w:rsidRPr="00613FD1">
        <w:rPr>
          <w:rFonts w:ascii="仿宋_GB2312" w:eastAsia="仿宋_GB2312" w:hAnsi="宋体" w:hint="eastAsia"/>
          <w:sz w:val="24"/>
          <w:szCs w:val="24"/>
        </w:rPr>
        <w:t>防震减灾避险疏散演练开始，请紧急避险</w:t>
      </w:r>
      <w:r w:rsidRPr="00613FD1">
        <w:rPr>
          <w:rFonts w:ascii="仿宋_GB2312" w:eastAsia="仿宋_GB2312" w:hint="eastAsia"/>
          <w:sz w:val="24"/>
          <w:szCs w:val="24"/>
        </w:rPr>
        <w:t>”</w:t>
      </w:r>
      <w:r w:rsidRPr="00613FD1">
        <w:rPr>
          <w:rFonts w:ascii="仿宋_GB2312" w:eastAsia="仿宋_GB2312" w:hAnsi="宋体" w:hint="eastAsia"/>
          <w:sz w:val="24"/>
          <w:szCs w:val="24"/>
        </w:rPr>
        <w:t>（重复三次），警报声响起（通过广播播放10秒）。</w:t>
      </w:r>
    </w:p>
    <w:p w:rsidR="00830ACB" w:rsidRPr="00613FD1" w:rsidRDefault="00830ACB" w:rsidP="00830ACB">
      <w:pPr>
        <w:pStyle w:val="a5"/>
        <w:numPr>
          <w:ilvl w:val="0"/>
          <w:numId w:val="1"/>
        </w:numPr>
        <w:spacing w:line="480" w:lineRule="exact"/>
        <w:ind w:left="851" w:firstLineChars="0" w:hanging="371"/>
        <w:rPr>
          <w:rFonts w:ascii="仿宋_GB2312" w:eastAsia="仿宋_GB2312"/>
          <w:sz w:val="24"/>
          <w:szCs w:val="24"/>
        </w:rPr>
      </w:pPr>
      <w:r w:rsidRPr="00613FD1">
        <w:rPr>
          <w:rFonts w:ascii="仿宋_GB2312" w:eastAsia="仿宋_GB2312" w:hAnsi="宋体" w:hint="eastAsia"/>
          <w:sz w:val="24"/>
          <w:szCs w:val="24"/>
        </w:rPr>
        <w:t>校园广播：</w:t>
      </w:r>
      <w:r w:rsidRPr="00613FD1">
        <w:rPr>
          <w:rFonts w:ascii="仿宋_GB2312" w:eastAsia="仿宋_GB2312" w:hint="eastAsia"/>
          <w:sz w:val="24"/>
          <w:szCs w:val="24"/>
        </w:rPr>
        <w:t>“同学们，地震时，处于五层以下低楼层时，要第一时间有序撤离所在楼宇，我们现在正在模拟处于五层以上高层防震避险情况，请同学们立刻躲到桌下或墙角，双手抱头，就近紧急避险”。（重复两次）</w:t>
      </w:r>
    </w:p>
    <w:p w:rsidR="00830ACB" w:rsidRPr="00613FD1" w:rsidRDefault="00830ACB" w:rsidP="00830ACB">
      <w:pPr>
        <w:pStyle w:val="a5"/>
        <w:numPr>
          <w:ilvl w:val="0"/>
          <w:numId w:val="1"/>
        </w:numPr>
        <w:spacing w:line="480" w:lineRule="exact"/>
        <w:ind w:left="851" w:firstLineChars="0"/>
        <w:rPr>
          <w:rFonts w:ascii="仿宋_GB2312" w:eastAsia="仿宋_GB2312"/>
          <w:sz w:val="24"/>
          <w:szCs w:val="24"/>
        </w:rPr>
      </w:pPr>
      <w:r w:rsidRPr="00613FD1">
        <w:rPr>
          <w:rFonts w:ascii="仿宋_GB2312" w:eastAsia="仿宋_GB2312" w:hAnsi="宋体" w:hint="eastAsia"/>
          <w:sz w:val="24"/>
          <w:szCs w:val="24"/>
        </w:rPr>
        <w:t>辅导员、引导员喊话：</w:t>
      </w:r>
      <w:r w:rsidRPr="00613FD1">
        <w:rPr>
          <w:rFonts w:ascii="仿宋_GB2312" w:eastAsia="仿宋_GB2312" w:hint="eastAsia"/>
          <w:sz w:val="24"/>
          <w:szCs w:val="24"/>
        </w:rPr>
        <w:t>“同学们请注意，大家不要慌乱，</w:t>
      </w:r>
      <w:r w:rsidRPr="00613FD1">
        <w:rPr>
          <w:rFonts w:ascii="仿宋_GB2312" w:eastAsia="仿宋_GB2312" w:hAnsi="宋体" w:hint="eastAsia"/>
          <w:sz w:val="24"/>
          <w:szCs w:val="21"/>
        </w:rPr>
        <w:t>今天我们模拟处于五层以上高层时的避险情况，请关闭电器，关掉明火，立即躲到桌下或墙角，双手抱头，就近紧急避险。</w:t>
      </w:r>
      <w:r w:rsidRPr="00613FD1">
        <w:rPr>
          <w:rFonts w:ascii="仿宋_GB2312" w:eastAsia="仿宋_GB2312" w:hint="eastAsia"/>
          <w:sz w:val="24"/>
          <w:szCs w:val="24"/>
        </w:rPr>
        <w:t>”</w:t>
      </w:r>
      <w:r w:rsidRPr="00613FD1">
        <w:rPr>
          <w:rFonts w:ascii="仿宋_GB2312" w:eastAsia="仿宋_GB2312" w:hAnsi="宋体" w:hint="eastAsia"/>
          <w:sz w:val="24"/>
          <w:szCs w:val="24"/>
        </w:rPr>
        <w:t>。</w:t>
      </w:r>
    </w:p>
    <w:p w:rsidR="00830ACB" w:rsidRPr="00613FD1" w:rsidRDefault="00830ACB" w:rsidP="00830ACB">
      <w:pPr>
        <w:pStyle w:val="a5"/>
        <w:spacing w:line="480" w:lineRule="exact"/>
        <w:ind w:firstLineChars="236" w:firstLine="566"/>
        <w:rPr>
          <w:rFonts w:ascii="仿宋_GB2312" w:eastAsia="仿宋_GB2312"/>
          <w:sz w:val="24"/>
          <w:szCs w:val="24"/>
        </w:rPr>
      </w:pPr>
      <w:r w:rsidRPr="00613FD1">
        <w:rPr>
          <w:rFonts w:ascii="仿宋_GB2312" w:eastAsia="仿宋_GB2312" w:hAnsi="宋体" w:hint="eastAsia"/>
          <w:sz w:val="24"/>
          <w:szCs w:val="24"/>
        </w:rPr>
        <w:t>1分钟后（1</w:t>
      </w:r>
      <w:r w:rsidR="00433741" w:rsidRPr="00613FD1">
        <w:rPr>
          <w:rFonts w:ascii="仿宋_GB2312" w:eastAsia="仿宋_GB2312" w:hAnsi="宋体" w:hint="eastAsia"/>
          <w:sz w:val="24"/>
          <w:szCs w:val="24"/>
        </w:rPr>
        <w:t>3</w:t>
      </w:r>
      <w:r w:rsidRPr="00613FD1">
        <w:rPr>
          <w:rFonts w:ascii="仿宋_GB2312" w:eastAsia="仿宋_GB2312" w:hAnsi="宋体" w:hint="eastAsia"/>
          <w:sz w:val="24"/>
          <w:szCs w:val="24"/>
        </w:rPr>
        <w:t>:01）</w:t>
      </w:r>
    </w:p>
    <w:p w:rsidR="00830ACB" w:rsidRPr="00613FD1" w:rsidRDefault="00830ACB" w:rsidP="00830ACB">
      <w:pPr>
        <w:pStyle w:val="a5"/>
        <w:spacing w:line="480" w:lineRule="exact"/>
        <w:ind w:leftChars="57" w:left="120" w:firstLineChars="185" w:firstLine="444"/>
        <w:rPr>
          <w:rFonts w:ascii="仿宋_GB2312" w:eastAsia="仿宋_GB2312"/>
          <w:sz w:val="24"/>
          <w:szCs w:val="24"/>
        </w:rPr>
      </w:pPr>
      <w:r w:rsidRPr="00613FD1">
        <w:rPr>
          <w:rFonts w:ascii="仿宋_GB2312" w:eastAsia="仿宋_GB2312" w:hAnsi="宋体" w:hint="eastAsia"/>
          <w:sz w:val="24"/>
          <w:szCs w:val="24"/>
        </w:rPr>
        <w:t>辅导员与引导员进入学生寝室检查学生应急避险情况并加以点评指正。</w:t>
      </w:r>
    </w:p>
    <w:p w:rsidR="00830ACB" w:rsidRPr="00613FD1" w:rsidRDefault="00830ACB" w:rsidP="00830ACB">
      <w:pPr>
        <w:pStyle w:val="4"/>
        <w:spacing w:before="0" w:after="0" w:line="480" w:lineRule="exact"/>
        <w:jc w:val="center"/>
        <w:rPr>
          <w:rFonts w:ascii="仿宋_GB2312" w:eastAsia="仿宋_GB2312"/>
          <w:b w:val="0"/>
          <w:sz w:val="24"/>
          <w:szCs w:val="24"/>
        </w:rPr>
      </w:pPr>
      <w:r w:rsidRPr="00613FD1">
        <w:rPr>
          <w:rFonts w:ascii="仿宋_GB2312" w:eastAsia="仿宋_GB2312" w:hAnsi="宋体" w:hint="eastAsia"/>
          <w:b w:val="0"/>
          <w:sz w:val="24"/>
          <w:szCs w:val="24"/>
        </w:rPr>
        <w:t>第二步：疏散（</w:t>
      </w:r>
      <w:r w:rsidR="00244301" w:rsidRPr="00613FD1">
        <w:rPr>
          <w:rFonts w:ascii="仿宋_GB2312" w:eastAsia="仿宋_GB2312" w:hAnsi="宋体" w:hint="eastAsia"/>
          <w:b w:val="0"/>
          <w:sz w:val="24"/>
          <w:szCs w:val="24"/>
        </w:rPr>
        <w:t>5</w:t>
      </w:r>
      <w:r w:rsidR="00CF26D7" w:rsidRPr="00613FD1">
        <w:rPr>
          <w:rFonts w:ascii="仿宋_GB2312" w:eastAsia="仿宋_GB2312" w:hAnsi="宋体" w:hint="eastAsia"/>
          <w:b w:val="0"/>
          <w:sz w:val="24"/>
          <w:szCs w:val="24"/>
        </w:rPr>
        <w:t>分钟</w:t>
      </w:r>
      <w:r w:rsidRPr="00613FD1">
        <w:rPr>
          <w:rFonts w:ascii="仿宋_GB2312" w:eastAsia="仿宋_GB2312" w:hAnsi="宋体" w:hint="eastAsia"/>
          <w:b w:val="0"/>
          <w:sz w:val="24"/>
          <w:szCs w:val="24"/>
        </w:rPr>
        <w:t>）</w:t>
      </w:r>
    </w:p>
    <w:p w:rsidR="00830ACB" w:rsidRPr="00613FD1" w:rsidRDefault="00830ACB" w:rsidP="00830ACB">
      <w:pPr>
        <w:spacing w:line="480" w:lineRule="exact"/>
        <w:ind w:firstLineChars="200" w:firstLine="480"/>
        <w:rPr>
          <w:rFonts w:ascii="仿宋_GB2312" w:eastAsia="仿宋_GB2312" w:hAnsi="宋体" w:cs="Times New Roman"/>
          <w:sz w:val="24"/>
          <w:szCs w:val="24"/>
        </w:rPr>
      </w:pPr>
      <w:r w:rsidRPr="00613FD1">
        <w:rPr>
          <w:rFonts w:ascii="仿宋_GB2312" w:eastAsia="仿宋_GB2312" w:hAnsi="宋体" w:cs="Times New Roman" w:hint="eastAsia"/>
          <w:sz w:val="24"/>
          <w:szCs w:val="24"/>
        </w:rPr>
        <w:t>1</w:t>
      </w:r>
      <w:r w:rsidR="00433741" w:rsidRPr="00613FD1">
        <w:rPr>
          <w:rFonts w:ascii="仿宋_GB2312" w:eastAsia="仿宋_GB2312" w:hAnsi="宋体" w:cs="Times New Roman" w:hint="eastAsia"/>
          <w:sz w:val="24"/>
          <w:szCs w:val="24"/>
        </w:rPr>
        <w:t>3</w:t>
      </w:r>
      <w:r w:rsidRPr="00613FD1">
        <w:rPr>
          <w:rFonts w:ascii="仿宋_GB2312" w:eastAsia="仿宋_GB2312" w:hAnsi="宋体" w:cs="Times New Roman" w:hint="eastAsia"/>
          <w:sz w:val="24"/>
          <w:szCs w:val="24"/>
        </w:rPr>
        <w:t>:</w:t>
      </w:r>
      <w:r w:rsidR="0090280C" w:rsidRPr="00613FD1">
        <w:rPr>
          <w:rFonts w:ascii="仿宋_GB2312" w:eastAsia="仿宋_GB2312" w:hAnsi="宋体" w:cs="Times New Roman" w:hint="eastAsia"/>
          <w:sz w:val="24"/>
          <w:szCs w:val="24"/>
        </w:rPr>
        <w:t>02</w:t>
      </w:r>
    </w:p>
    <w:p w:rsidR="00830ACB" w:rsidRPr="00613FD1" w:rsidRDefault="00830ACB" w:rsidP="00830ACB">
      <w:pPr>
        <w:pStyle w:val="a5"/>
        <w:numPr>
          <w:ilvl w:val="0"/>
          <w:numId w:val="3"/>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校园广播：</w:t>
      </w:r>
      <w:r w:rsidRPr="00613FD1">
        <w:rPr>
          <w:rFonts w:ascii="仿宋_GB2312" w:eastAsia="仿宋_GB2312" w:hint="eastAsia"/>
          <w:sz w:val="24"/>
          <w:szCs w:val="24"/>
        </w:rPr>
        <w:t>“</w:t>
      </w:r>
      <w:r w:rsidRPr="00613FD1">
        <w:rPr>
          <w:rFonts w:ascii="仿宋_GB2312" w:eastAsia="仿宋_GB2312" w:hAnsi="宋体" w:hint="eastAsia"/>
          <w:sz w:val="24"/>
          <w:szCs w:val="24"/>
        </w:rPr>
        <w:t>各组注意，现在避险环节结束，开始疏散</w:t>
      </w:r>
      <w:r w:rsidRPr="00613FD1">
        <w:rPr>
          <w:rFonts w:ascii="仿宋_GB2312" w:eastAsia="仿宋_GB2312" w:hint="eastAsia"/>
          <w:sz w:val="24"/>
          <w:szCs w:val="24"/>
        </w:rPr>
        <w:t>”</w:t>
      </w:r>
      <w:r w:rsidRPr="00613FD1">
        <w:rPr>
          <w:rFonts w:ascii="仿宋_GB2312" w:eastAsia="仿宋_GB2312" w:hAnsi="宋体" w:hint="eastAsia"/>
          <w:sz w:val="24"/>
          <w:szCs w:val="24"/>
        </w:rPr>
        <w:t>（重复三次）。警报声响起（通过广播播放10秒）。</w:t>
      </w:r>
    </w:p>
    <w:p w:rsidR="00830ACB" w:rsidRPr="00613FD1" w:rsidRDefault="00830ACB" w:rsidP="00830ACB">
      <w:pPr>
        <w:pStyle w:val="a5"/>
        <w:numPr>
          <w:ilvl w:val="0"/>
          <w:numId w:val="3"/>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校园广播：“疏散时，请大家迅速从寝室出来在楼道内贴墙排成单列，关好门。在楼内疏散时，请同学们保持队型，双手抱头弯腰贴墙行走，不要往回跑，不要捡东西，小心坠物，注意保护头部。楼内疏散时1-3</w:t>
      </w:r>
      <w:r w:rsidRPr="00613FD1">
        <w:rPr>
          <w:rFonts w:ascii="仿宋_GB2312" w:eastAsia="仿宋_GB2312" w:hAnsi="宋体" w:hint="eastAsia"/>
          <w:sz w:val="24"/>
          <w:szCs w:val="24"/>
        </w:rPr>
        <w:lastRenderedPageBreak/>
        <w:t>层先疏散，4-6层后疏散，请辅导员、引导员做好现场指挥（重复三遍）”。</w:t>
      </w:r>
    </w:p>
    <w:p w:rsidR="00830ACB" w:rsidRPr="00613FD1" w:rsidRDefault="00830ACB" w:rsidP="00830ACB">
      <w:pPr>
        <w:pStyle w:val="a5"/>
        <w:numPr>
          <w:ilvl w:val="0"/>
          <w:numId w:val="3"/>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辅导员、引导员喊话：</w:t>
      </w:r>
      <w:r w:rsidRPr="00613FD1">
        <w:rPr>
          <w:rFonts w:ascii="仿宋_GB2312" w:eastAsia="仿宋_GB2312" w:hint="eastAsia"/>
          <w:sz w:val="24"/>
          <w:szCs w:val="24"/>
        </w:rPr>
        <w:t>“</w:t>
      </w:r>
      <w:r w:rsidRPr="00613FD1">
        <w:rPr>
          <w:rFonts w:ascii="仿宋_GB2312" w:eastAsia="仿宋_GB2312" w:hAnsi="宋体" w:hint="eastAsia"/>
          <w:sz w:val="24"/>
          <w:szCs w:val="24"/>
        </w:rPr>
        <w:t>请大家迅速出来贴墙排成单列，关好门，开始疏散</w:t>
      </w:r>
      <w:r w:rsidRPr="00613FD1">
        <w:rPr>
          <w:rFonts w:ascii="仿宋_GB2312" w:eastAsia="仿宋_GB2312" w:hint="eastAsia"/>
          <w:sz w:val="24"/>
          <w:szCs w:val="24"/>
        </w:rPr>
        <w:t>”</w:t>
      </w:r>
      <w:r w:rsidRPr="00613FD1">
        <w:rPr>
          <w:rFonts w:ascii="仿宋_GB2312" w:eastAsia="仿宋_GB2312" w:hAnsi="宋体" w:hint="eastAsia"/>
          <w:sz w:val="24"/>
          <w:szCs w:val="24"/>
        </w:rPr>
        <w:t>。</w:t>
      </w:r>
    </w:p>
    <w:p w:rsidR="00830ACB" w:rsidRPr="00613FD1" w:rsidRDefault="00830ACB" w:rsidP="00830ACB">
      <w:pPr>
        <w:pStyle w:val="a5"/>
        <w:numPr>
          <w:ilvl w:val="0"/>
          <w:numId w:val="3"/>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参加演练学生出寝室门后，贴寝室所在一侧的墙壁，面向疏散方向站成单列队形，与对面寝室学生形成两路纵队；寝室长排在最后，并负责锁好宿舍门。</w:t>
      </w:r>
    </w:p>
    <w:p w:rsidR="00830ACB" w:rsidRPr="00613FD1" w:rsidRDefault="00830ACB" w:rsidP="00830ACB">
      <w:pPr>
        <w:pStyle w:val="a5"/>
        <w:numPr>
          <w:ilvl w:val="0"/>
          <w:numId w:val="3"/>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参加演练学生双手抱头或捂鼻，弯腰贴墙快速行走下楼。为确保演练安全，1—3层先疏散，4—6层楼后疏散。疏散时，请同学们以就近为原则，选择楼梯、出口或应急出口疏散，具体情况由引导疏散的老师视情况指挥。从楼内出来后，按疏散队形跑步至集合位置。</w:t>
      </w:r>
    </w:p>
    <w:p w:rsidR="00830ACB" w:rsidRPr="00613FD1" w:rsidRDefault="00830ACB" w:rsidP="00830ACB">
      <w:pPr>
        <w:pStyle w:val="a5"/>
        <w:numPr>
          <w:ilvl w:val="0"/>
          <w:numId w:val="3"/>
        </w:numPr>
        <w:spacing w:line="480" w:lineRule="exact"/>
        <w:ind w:firstLineChars="0"/>
        <w:rPr>
          <w:rFonts w:ascii="仿宋_GB2312" w:eastAsia="仿宋_GB2312"/>
          <w:sz w:val="24"/>
          <w:szCs w:val="24"/>
        </w:rPr>
      </w:pPr>
      <w:r w:rsidRPr="00613FD1">
        <w:rPr>
          <w:rFonts w:ascii="仿宋_GB2312" w:eastAsia="仿宋_GB2312" w:hAnsi="宋体" w:hint="eastAsia"/>
          <w:sz w:val="24"/>
          <w:szCs w:val="24"/>
        </w:rPr>
        <w:t>辅导员、引导员根据实际情况可喊：</w:t>
      </w:r>
      <w:r w:rsidRPr="00613FD1">
        <w:rPr>
          <w:rFonts w:ascii="仿宋_GB2312" w:eastAsia="仿宋_GB2312" w:hint="eastAsia"/>
          <w:sz w:val="24"/>
          <w:szCs w:val="24"/>
        </w:rPr>
        <w:t>“</w:t>
      </w:r>
      <w:r w:rsidRPr="00613FD1">
        <w:rPr>
          <w:rFonts w:ascii="仿宋_GB2312" w:eastAsia="仿宋_GB2312" w:hAnsi="宋体" w:hint="eastAsia"/>
          <w:sz w:val="24"/>
          <w:szCs w:val="24"/>
        </w:rPr>
        <w:t>大家不要慌，注意脚下，防止滑倒</w:t>
      </w:r>
      <w:r w:rsidRPr="00613FD1">
        <w:rPr>
          <w:rFonts w:ascii="仿宋_GB2312" w:eastAsia="仿宋_GB2312" w:hint="eastAsia"/>
          <w:sz w:val="24"/>
          <w:szCs w:val="24"/>
        </w:rPr>
        <w:t>”</w:t>
      </w:r>
      <w:r w:rsidRPr="00613FD1">
        <w:rPr>
          <w:rFonts w:ascii="仿宋_GB2312" w:eastAsia="仿宋_GB2312" w:hAnsi="宋体" w:hint="eastAsia"/>
          <w:sz w:val="24"/>
          <w:szCs w:val="24"/>
        </w:rPr>
        <w:t>；</w:t>
      </w:r>
      <w:r w:rsidRPr="00613FD1">
        <w:rPr>
          <w:rFonts w:ascii="仿宋_GB2312" w:eastAsia="仿宋_GB2312" w:hint="eastAsia"/>
          <w:sz w:val="24"/>
          <w:szCs w:val="24"/>
        </w:rPr>
        <w:t>“</w:t>
      </w:r>
      <w:r w:rsidRPr="00613FD1">
        <w:rPr>
          <w:rFonts w:ascii="仿宋_GB2312" w:eastAsia="仿宋_GB2312" w:hAnsi="宋体" w:hint="eastAsia"/>
          <w:sz w:val="24"/>
          <w:szCs w:val="24"/>
        </w:rPr>
        <w:t>保持队形，双手抱头弯腰贴墙行走</w:t>
      </w:r>
      <w:r w:rsidRPr="00613FD1">
        <w:rPr>
          <w:rFonts w:ascii="仿宋_GB2312" w:eastAsia="仿宋_GB2312" w:hint="eastAsia"/>
          <w:sz w:val="24"/>
          <w:szCs w:val="24"/>
        </w:rPr>
        <w:t>”</w:t>
      </w:r>
      <w:r w:rsidRPr="00613FD1">
        <w:rPr>
          <w:rFonts w:ascii="仿宋_GB2312" w:eastAsia="仿宋_GB2312" w:hAnsi="宋体" w:hint="eastAsia"/>
          <w:sz w:val="24"/>
          <w:szCs w:val="24"/>
        </w:rPr>
        <w:t>；</w:t>
      </w:r>
      <w:r w:rsidRPr="00613FD1">
        <w:rPr>
          <w:rFonts w:ascii="仿宋_GB2312" w:eastAsia="仿宋_GB2312" w:hint="eastAsia"/>
          <w:sz w:val="24"/>
          <w:szCs w:val="24"/>
        </w:rPr>
        <w:t>“</w:t>
      </w:r>
      <w:r w:rsidRPr="00613FD1">
        <w:rPr>
          <w:rFonts w:ascii="仿宋_GB2312" w:eastAsia="仿宋_GB2312" w:hAnsi="宋体" w:hint="eastAsia"/>
          <w:sz w:val="24"/>
          <w:szCs w:val="24"/>
        </w:rPr>
        <w:t>注意保护头，小心坠物</w:t>
      </w:r>
      <w:r w:rsidRPr="00613FD1">
        <w:rPr>
          <w:rFonts w:ascii="仿宋_GB2312" w:eastAsia="仿宋_GB2312" w:hint="eastAsia"/>
          <w:sz w:val="24"/>
          <w:szCs w:val="24"/>
        </w:rPr>
        <w:t>”</w:t>
      </w:r>
      <w:r w:rsidRPr="00613FD1">
        <w:rPr>
          <w:rFonts w:ascii="仿宋_GB2312" w:eastAsia="仿宋_GB2312" w:hAnsi="宋体" w:hint="eastAsia"/>
          <w:sz w:val="24"/>
          <w:szCs w:val="24"/>
        </w:rPr>
        <w:t>；</w:t>
      </w:r>
      <w:r w:rsidRPr="00613FD1">
        <w:rPr>
          <w:rFonts w:ascii="仿宋_GB2312" w:eastAsia="仿宋_GB2312" w:hint="eastAsia"/>
          <w:sz w:val="24"/>
          <w:szCs w:val="24"/>
        </w:rPr>
        <w:t>“</w:t>
      </w:r>
      <w:r w:rsidRPr="00613FD1">
        <w:rPr>
          <w:rFonts w:ascii="仿宋_GB2312" w:eastAsia="仿宋_GB2312" w:hAnsi="宋体" w:hint="eastAsia"/>
          <w:sz w:val="24"/>
          <w:szCs w:val="24"/>
        </w:rPr>
        <w:t>有人摔倒了，大家小心</w:t>
      </w:r>
      <w:r w:rsidRPr="00613FD1">
        <w:rPr>
          <w:rFonts w:ascii="仿宋_GB2312" w:eastAsia="仿宋_GB2312" w:hint="eastAsia"/>
          <w:sz w:val="24"/>
          <w:szCs w:val="24"/>
        </w:rPr>
        <w:t>”</w:t>
      </w:r>
      <w:r w:rsidRPr="00613FD1">
        <w:rPr>
          <w:rFonts w:ascii="仿宋_GB2312" w:eastAsia="仿宋_GB2312" w:hAnsi="宋体" w:hint="eastAsia"/>
          <w:sz w:val="24"/>
          <w:szCs w:val="24"/>
        </w:rPr>
        <w:t>；</w:t>
      </w:r>
      <w:r w:rsidRPr="00613FD1">
        <w:rPr>
          <w:rFonts w:ascii="仿宋_GB2312" w:eastAsia="仿宋_GB2312" w:hint="eastAsia"/>
          <w:sz w:val="24"/>
          <w:szCs w:val="24"/>
        </w:rPr>
        <w:t>“</w:t>
      </w:r>
      <w:r w:rsidRPr="00613FD1">
        <w:rPr>
          <w:rFonts w:ascii="仿宋_GB2312" w:eastAsia="仿宋_GB2312" w:hAnsi="宋体" w:hint="eastAsia"/>
          <w:sz w:val="24"/>
          <w:szCs w:val="24"/>
        </w:rPr>
        <w:t>不要往回跑、不要捡东西</w:t>
      </w:r>
      <w:r w:rsidRPr="00613FD1">
        <w:rPr>
          <w:rFonts w:ascii="仿宋_GB2312" w:eastAsia="仿宋_GB2312" w:hint="eastAsia"/>
          <w:sz w:val="24"/>
          <w:szCs w:val="24"/>
        </w:rPr>
        <w:t>”</w:t>
      </w:r>
      <w:r w:rsidRPr="00613FD1">
        <w:rPr>
          <w:rFonts w:ascii="仿宋_GB2312" w:eastAsia="仿宋_GB2312" w:hAnsi="宋体" w:hint="eastAsia"/>
          <w:sz w:val="24"/>
          <w:szCs w:val="24"/>
        </w:rPr>
        <w:t>等提示语。</w:t>
      </w:r>
    </w:p>
    <w:p w:rsidR="00830ACB" w:rsidRPr="00613FD1" w:rsidRDefault="00830ACB" w:rsidP="00830ACB">
      <w:pPr>
        <w:pStyle w:val="4"/>
        <w:spacing w:before="0" w:after="0" w:line="480" w:lineRule="exact"/>
        <w:jc w:val="center"/>
        <w:rPr>
          <w:rFonts w:ascii="仿宋_GB2312" w:eastAsia="仿宋_GB2312"/>
          <w:b w:val="0"/>
          <w:sz w:val="24"/>
          <w:szCs w:val="24"/>
        </w:rPr>
      </w:pPr>
      <w:r w:rsidRPr="00613FD1">
        <w:rPr>
          <w:rFonts w:ascii="仿宋_GB2312" w:eastAsia="仿宋_GB2312" w:hAnsi="宋体" w:hint="eastAsia"/>
          <w:b w:val="0"/>
          <w:sz w:val="24"/>
          <w:szCs w:val="24"/>
        </w:rPr>
        <w:t>第三步：集中</w:t>
      </w:r>
      <w:bookmarkStart w:id="0" w:name="_GoBack"/>
      <w:bookmarkEnd w:id="0"/>
      <w:r w:rsidR="0090280C" w:rsidRPr="00613FD1">
        <w:rPr>
          <w:rFonts w:ascii="仿宋_GB2312" w:eastAsia="仿宋_GB2312" w:hAnsi="宋体" w:hint="eastAsia"/>
          <w:b w:val="0"/>
          <w:sz w:val="24"/>
          <w:szCs w:val="24"/>
        </w:rPr>
        <w:t>（</w:t>
      </w:r>
      <w:r w:rsidR="00244301" w:rsidRPr="00613FD1">
        <w:rPr>
          <w:rFonts w:ascii="仿宋_GB2312" w:eastAsia="仿宋_GB2312" w:hAnsi="宋体" w:hint="eastAsia"/>
          <w:b w:val="0"/>
          <w:sz w:val="24"/>
          <w:szCs w:val="24"/>
        </w:rPr>
        <w:t>8</w:t>
      </w:r>
      <w:r w:rsidR="00CF26D7" w:rsidRPr="00613FD1">
        <w:rPr>
          <w:rFonts w:ascii="仿宋_GB2312" w:eastAsia="仿宋_GB2312" w:hAnsi="宋体" w:hint="eastAsia"/>
          <w:b w:val="0"/>
          <w:sz w:val="24"/>
          <w:szCs w:val="24"/>
        </w:rPr>
        <w:t>分钟</w:t>
      </w:r>
      <w:r w:rsidR="0090280C" w:rsidRPr="00613FD1">
        <w:rPr>
          <w:rFonts w:ascii="仿宋_GB2312" w:eastAsia="仿宋_GB2312" w:hAnsi="宋体" w:hint="eastAsia"/>
          <w:b w:val="0"/>
          <w:sz w:val="24"/>
          <w:szCs w:val="24"/>
        </w:rPr>
        <w:t>）</w:t>
      </w:r>
    </w:p>
    <w:p w:rsidR="00830ACB" w:rsidRPr="00613FD1" w:rsidRDefault="00830ACB" w:rsidP="00830ACB">
      <w:pPr>
        <w:spacing w:line="480" w:lineRule="exact"/>
        <w:ind w:firstLineChars="200" w:firstLine="480"/>
        <w:rPr>
          <w:rFonts w:ascii="仿宋_GB2312" w:eastAsia="仿宋_GB2312" w:hAnsi="宋体" w:cs="Times New Roman"/>
          <w:sz w:val="24"/>
          <w:szCs w:val="24"/>
        </w:rPr>
      </w:pPr>
      <w:r w:rsidRPr="00613FD1">
        <w:rPr>
          <w:rFonts w:ascii="仿宋_GB2312" w:eastAsia="仿宋_GB2312" w:hAnsi="宋体" w:cs="Times New Roman" w:hint="eastAsia"/>
          <w:sz w:val="24"/>
          <w:szCs w:val="24"/>
        </w:rPr>
        <w:t>1</w:t>
      </w:r>
      <w:r w:rsidR="00433741" w:rsidRPr="00613FD1">
        <w:rPr>
          <w:rFonts w:ascii="仿宋_GB2312" w:eastAsia="仿宋_GB2312" w:hAnsi="宋体" w:cs="Times New Roman" w:hint="eastAsia"/>
          <w:sz w:val="24"/>
          <w:szCs w:val="24"/>
        </w:rPr>
        <w:t>3</w:t>
      </w:r>
      <w:r w:rsidRPr="00613FD1">
        <w:rPr>
          <w:rFonts w:ascii="仿宋_GB2312" w:eastAsia="仿宋_GB2312" w:hAnsi="宋体" w:cs="Times New Roman" w:hint="eastAsia"/>
          <w:sz w:val="24"/>
          <w:szCs w:val="24"/>
        </w:rPr>
        <w:t>:</w:t>
      </w:r>
      <w:r w:rsidR="00244301" w:rsidRPr="00613FD1">
        <w:rPr>
          <w:rFonts w:ascii="仿宋_GB2312" w:eastAsia="仿宋_GB2312" w:hAnsi="宋体" w:cs="Times New Roman" w:hint="eastAsia"/>
          <w:sz w:val="24"/>
          <w:szCs w:val="24"/>
        </w:rPr>
        <w:t>07</w:t>
      </w:r>
    </w:p>
    <w:p w:rsidR="00830ACB" w:rsidRPr="00613FD1" w:rsidRDefault="00830ACB" w:rsidP="00830ACB">
      <w:pPr>
        <w:spacing w:line="480" w:lineRule="exact"/>
        <w:ind w:firstLineChars="200" w:firstLine="480"/>
        <w:rPr>
          <w:rFonts w:ascii="仿宋_GB2312" w:eastAsia="仿宋_GB2312" w:cs="Times New Roman"/>
          <w:sz w:val="24"/>
          <w:szCs w:val="24"/>
        </w:rPr>
      </w:pPr>
      <w:r w:rsidRPr="00613FD1">
        <w:rPr>
          <w:rFonts w:ascii="仿宋_GB2312" w:eastAsia="仿宋_GB2312" w:hAnsi="宋体" w:cs="Times New Roman" w:hint="eastAsia"/>
          <w:sz w:val="24"/>
          <w:szCs w:val="24"/>
        </w:rPr>
        <w:t>学生在</w:t>
      </w:r>
      <w:r w:rsidR="00252794" w:rsidRPr="00613FD1">
        <w:rPr>
          <w:rFonts w:ascii="仿宋_GB2312" w:eastAsia="仿宋_GB2312" w:hAnsi="宋体" w:cs="Times New Roman" w:hint="eastAsia"/>
          <w:sz w:val="24"/>
          <w:szCs w:val="24"/>
        </w:rPr>
        <w:t>汇合区域</w:t>
      </w:r>
      <w:r w:rsidRPr="00613FD1">
        <w:rPr>
          <w:rFonts w:ascii="仿宋_GB2312" w:eastAsia="仿宋_GB2312" w:hAnsi="宋体" w:cs="Times New Roman" w:hint="eastAsia"/>
          <w:sz w:val="24"/>
          <w:szCs w:val="24"/>
        </w:rPr>
        <w:t>有序集合，班长清点人数，辅导员老师汇总各班疏散集合情况并报演习指挥处，由专家对各组防震减灾避险疏散演练活动进行点评。</w:t>
      </w:r>
    </w:p>
    <w:p w:rsidR="00830ACB" w:rsidRPr="00613FD1" w:rsidRDefault="00830ACB" w:rsidP="00830ACB">
      <w:pPr>
        <w:pStyle w:val="4"/>
        <w:spacing w:before="0" w:after="0" w:line="480" w:lineRule="exact"/>
        <w:jc w:val="center"/>
        <w:rPr>
          <w:rFonts w:ascii="仿宋_GB2312" w:eastAsia="仿宋_GB2312"/>
          <w:b w:val="0"/>
          <w:sz w:val="24"/>
          <w:szCs w:val="24"/>
        </w:rPr>
      </w:pPr>
      <w:r w:rsidRPr="00613FD1">
        <w:rPr>
          <w:rFonts w:ascii="仿宋_GB2312" w:eastAsia="仿宋_GB2312" w:hAnsi="宋体" w:hint="eastAsia"/>
          <w:b w:val="0"/>
          <w:sz w:val="24"/>
          <w:szCs w:val="24"/>
        </w:rPr>
        <w:t>第四步：解散</w:t>
      </w:r>
    </w:p>
    <w:p w:rsidR="00830ACB" w:rsidRPr="00613FD1" w:rsidRDefault="00830ACB" w:rsidP="00830ACB">
      <w:pPr>
        <w:spacing w:line="480" w:lineRule="exact"/>
        <w:ind w:firstLineChars="200" w:firstLine="480"/>
        <w:rPr>
          <w:rFonts w:ascii="仿宋_GB2312" w:eastAsia="仿宋_GB2312" w:hAnsi="宋体" w:cs="Times New Roman"/>
          <w:sz w:val="24"/>
          <w:szCs w:val="24"/>
        </w:rPr>
      </w:pPr>
      <w:r w:rsidRPr="00613FD1">
        <w:rPr>
          <w:rFonts w:ascii="仿宋_GB2312" w:eastAsia="仿宋_GB2312" w:hAnsi="宋体" w:cs="Times New Roman" w:hint="eastAsia"/>
          <w:sz w:val="24"/>
          <w:szCs w:val="24"/>
        </w:rPr>
        <w:t>1</w:t>
      </w:r>
      <w:r w:rsidR="00433741" w:rsidRPr="00613FD1">
        <w:rPr>
          <w:rFonts w:ascii="仿宋_GB2312" w:eastAsia="仿宋_GB2312" w:hAnsi="宋体" w:cs="Times New Roman" w:hint="eastAsia"/>
          <w:sz w:val="24"/>
          <w:szCs w:val="24"/>
        </w:rPr>
        <w:t>3</w:t>
      </w:r>
      <w:r w:rsidRPr="00613FD1">
        <w:rPr>
          <w:rFonts w:ascii="仿宋_GB2312" w:eastAsia="仿宋_GB2312" w:hAnsi="宋体" w:cs="Times New Roman" w:hint="eastAsia"/>
          <w:sz w:val="24"/>
          <w:szCs w:val="24"/>
        </w:rPr>
        <w:t>:</w:t>
      </w:r>
      <w:r w:rsidR="00244301" w:rsidRPr="00613FD1">
        <w:rPr>
          <w:rFonts w:ascii="仿宋_GB2312" w:eastAsia="仿宋_GB2312" w:hAnsi="宋体" w:cs="Times New Roman" w:hint="eastAsia"/>
          <w:sz w:val="24"/>
          <w:szCs w:val="24"/>
        </w:rPr>
        <w:t>15</w:t>
      </w:r>
    </w:p>
    <w:p w:rsidR="00830ACB" w:rsidRPr="00613FD1" w:rsidRDefault="00830ACB" w:rsidP="00830ACB">
      <w:pPr>
        <w:spacing w:line="480" w:lineRule="exact"/>
        <w:ind w:firstLineChars="200" w:firstLine="480"/>
        <w:rPr>
          <w:rFonts w:ascii="仿宋_GB2312" w:eastAsia="仿宋_GB2312" w:cs="Times New Roman"/>
          <w:sz w:val="24"/>
          <w:szCs w:val="24"/>
        </w:rPr>
      </w:pPr>
      <w:r w:rsidRPr="00613FD1">
        <w:rPr>
          <w:rFonts w:ascii="仿宋_GB2312" w:eastAsia="仿宋_GB2312" w:hAnsi="宋体" w:cs="Times New Roman" w:hint="eastAsia"/>
          <w:sz w:val="24"/>
          <w:szCs w:val="24"/>
        </w:rPr>
        <w:t>校园广播：“合肥工业大学</w:t>
      </w:r>
      <w:r w:rsidR="00305F98" w:rsidRPr="00613FD1">
        <w:rPr>
          <w:rFonts w:ascii="仿宋_GB2312" w:eastAsia="仿宋_GB2312" w:hAnsi="宋体" w:cs="Times New Roman" w:hint="eastAsia"/>
          <w:sz w:val="24"/>
          <w:szCs w:val="24"/>
        </w:rPr>
        <w:t>2018</w:t>
      </w:r>
      <w:r w:rsidRPr="00613FD1">
        <w:rPr>
          <w:rFonts w:ascii="仿宋_GB2312" w:eastAsia="仿宋_GB2312" w:hAnsi="宋体" w:cs="Times New Roman" w:hint="eastAsia"/>
          <w:sz w:val="24"/>
          <w:szCs w:val="24"/>
        </w:rPr>
        <w:t>年屯溪路校区防震减灾避险疏散演练活动现在结束，解散”。</w:t>
      </w:r>
    </w:p>
    <w:p w:rsidR="00830ACB" w:rsidRPr="00613FD1" w:rsidRDefault="00830ACB" w:rsidP="00830ACB">
      <w:pPr>
        <w:spacing w:line="480" w:lineRule="exact"/>
        <w:ind w:firstLineChars="200" w:firstLine="480"/>
        <w:rPr>
          <w:rFonts w:ascii="仿宋_GB2312" w:eastAsia="仿宋_GB2312" w:cs="Times New Roman"/>
          <w:sz w:val="24"/>
          <w:szCs w:val="24"/>
        </w:rPr>
      </w:pPr>
      <w:r w:rsidRPr="00613FD1">
        <w:rPr>
          <w:rFonts w:ascii="仿宋_GB2312" w:eastAsia="仿宋_GB2312" w:hAnsi="宋体" w:cs="Times New Roman" w:hint="eastAsia"/>
          <w:sz w:val="24"/>
          <w:szCs w:val="24"/>
        </w:rPr>
        <w:t>演练结束。</w:t>
      </w:r>
    </w:p>
    <w:p w:rsidR="00614D07" w:rsidRDefault="00614D07"/>
    <w:sectPr w:rsidR="00614D07" w:rsidSect="00E22E78">
      <w:footerReference w:type="even" r:id="rId8"/>
      <w:footerReference w:type="default" r:id="rId9"/>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A15" w:rsidRDefault="004B6A15" w:rsidP="00830ACB">
      <w:r>
        <w:separator/>
      </w:r>
    </w:p>
  </w:endnote>
  <w:endnote w:type="continuationSeparator" w:id="0">
    <w:p w:rsidR="004B6A15" w:rsidRDefault="004B6A15" w:rsidP="00830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460" w:rsidRDefault="008A03CF" w:rsidP="00CF4703">
    <w:pPr>
      <w:pStyle w:val="a4"/>
      <w:framePr w:wrap="around" w:vAnchor="text" w:hAnchor="margin" w:xAlign="center" w:y="1"/>
      <w:rPr>
        <w:rStyle w:val="a6"/>
      </w:rPr>
    </w:pPr>
    <w:r>
      <w:rPr>
        <w:rStyle w:val="a6"/>
      </w:rPr>
      <w:fldChar w:fldCharType="begin"/>
    </w:r>
    <w:r w:rsidR="00614D07">
      <w:rPr>
        <w:rStyle w:val="a6"/>
      </w:rPr>
      <w:instrText xml:space="preserve">PAGE  </w:instrText>
    </w:r>
    <w:r>
      <w:rPr>
        <w:rStyle w:val="a6"/>
      </w:rPr>
      <w:fldChar w:fldCharType="end"/>
    </w:r>
  </w:p>
  <w:p w:rsidR="00C85460" w:rsidRDefault="004B6A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460" w:rsidRDefault="008A03CF" w:rsidP="00CF4703">
    <w:pPr>
      <w:pStyle w:val="a4"/>
      <w:framePr w:wrap="around" w:vAnchor="text" w:hAnchor="margin" w:xAlign="center" w:y="1"/>
      <w:rPr>
        <w:rStyle w:val="a6"/>
      </w:rPr>
    </w:pPr>
    <w:r>
      <w:rPr>
        <w:rStyle w:val="a6"/>
      </w:rPr>
      <w:fldChar w:fldCharType="begin"/>
    </w:r>
    <w:r w:rsidR="00614D07">
      <w:rPr>
        <w:rStyle w:val="a6"/>
      </w:rPr>
      <w:instrText xml:space="preserve">PAGE  </w:instrText>
    </w:r>
    <w:r>
      <w:rPr>
        <w:rStyle w:val="a6"/>
      </w:rPr>
      <w:fldChar w:fldCharType="separate"/>
    </w:r>
    <w:r w:rsidR="002B3E23">
      <w:rPr>
        <w:rStyle w:val="a6"/>
        <w:noProof/>
      </w:rPr>
      <w:t>3</w:t>
    </w:r>
    <w:r>
      <w:rPr>
        <w:rStyle w:val="a6"/>
      </w:rPr>
      <w:fldChar w:fldCharType="end"/>
    </w:r>
  </w:p>
  <w:p w:rsidR="00C85460" w:rsidRDefault="004B6A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A15" w:rsidRDefault="004B6A15" w:rsidP="00830ACB">
      <w:r>
        <w:separator/>
      </w:r>
    </w:p>
  </w:footnote>
  <w:footnote w:type="continuationSeparator" w:id="0">
    <w:p w:rsidR="004B6A15" w:rsidRDefault="004B6A15" w:rsidP="00830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5197D"/>
    <w:multiLevelType w:val="hybridMultilevel"/>
    <w:tmpl w:val="31B8E640"/>
    <w:lvl w:ilvl="0" w:tplc="04090011">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5B033AF5"/>
    <w:multiLevelType w:val="hybridMultilevel"/>
    <w:tmpl w:val="F946779E"/>
    <w:lvl w:ilvl="0" w:tplc="04090011">
      <w:start w:val="1"/>
      <w:numFmt w:val="decimal"/>
      <w:lvlText w:val="%1)"/>
      <w:lvlJc w:val="left"/>
      <w:pPr>
        <w:ind w:left="900" w:hanging="4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5D890B3D"/>
    <w:multiLevelType w:val="hybridMultilevel"/>
    <w:tmpl w:val="A1EA3E04"/>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ACB"/>
    <w:rsid w:val="00025D89"/>
    <w:rsid w:val="00084168"/>
    <w:rsid w:val="000D3FAB"/>
    <w:rsid w:val="000D7712"/>
    <w:rsid w:val="000F741D"/>
    <w:rsid w:val="00110FC2"/>
    <w:rsid w:val="001561F7"/>
    <w:rsid w:val="00244301"/>
    <w:rsid w:val="00252794"/>
    <w:rsid w:val="00263F22"/>
    <w:rsid w:val="002B3E23"/>
    <w:rsid w:val="00305F98"/>
    <w:rsid w:val="00373A39"/>
    <w:rsid w:val="0042360E"/>
    <w:rsid w:val="00433741"/>
    <w:rsid w:val="0045106D"/>
    <w:rsid w:val="00454BEF"/>
    <w:rsid w:val="004B6A15"/>
    <w:rsid w:val="004D2CAD"/>
    <w:rsid w:val="0057286B"/>
    <w:rsid w:val="005E5D72"/>
    <w:rsid w:val="006079BF"/>
    <w:rsid w:val="00613FD1"/>
    <w:rsid w:val="00614D07"/>
    <w:rsid w:val="006842EF"/>
    <w:rsid w:val="006A681B"/>
    <w:rsid w:val="006B317A"/>
    <w:rsid w:val="007C1D98"/>
    <w:rsid w:val="00830ACB"/>
    <w:rsid w:val="008808D9"/>
    <w:rsid w:val="008A03CF"/>
    <w:rsid w:val="0090280C"/>
    <w:rsid w:val="009439B8"/>
    <w:rsid w:val="009961DC"/>
    <w:rsid w:val="009A3CD1"/>
    <w:rsid w:val="00A2396D"/>
    <w:rsid w:val="00AA79E7"/>
    <w:rsid w:val="00AC40A2"/>
    <w:rsid w:val="00C54B22"/>
    <w:rsid w:val="00C67B30"/>
    <w:rsid w:val="00CF26D7"/>
    <w:rsid w:val="00D575E3"/>
    <w:rsid w:val="00D87617"/>
    <w:rsid w:val="00E2210B"/>
    <w:rsid w:val="00F131AB"/>
    <w:rsid w:val="00F23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ACB"/>
    <w:pPr>
      <w:widowControl w:val="0"/>
      <w:jc w:val="both"/>
    </w:pPr>
    <w:rPr>
      <w:rFonts w:ascii="Calibri" w:eastAsia="宋体" w:hAnsi="Calibri" w:cs="Calibri"/>
      <w:szCs w:val="20"/>
    </w:rPr>
  </w:style>
  <w:style w:type="paragraph" w:styleId="4">
    <w:name w:val="heading 4"/>
    <w:basedOn w:val="a"/>
    <w:next w:val="a"/>
    <w:link w:val="4Char"/>
    <w:uiPriority w:val="99"/>
    <w:qFormat/>
    <w:rsid w:val="00830ACB"/>
    <w:pPr>
      <w:keepNext/>
      <w:keepLines/>
      <w:spacing w:before="280" w:after="290" w:line="376" w:lineRule="auto"/>
      <w:outlineLvl w:val="3"/>
    </w:pPr>
    <w:rPr>
      <w:rFonts w:ascii="Cambria" w:hAnsi="Cambria" w:cs="Times New Roman"/>
      <w:b/>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ACB"/>
    <w:rPr>
      <w:sz w:val="18"/>
      <w:szCs w:val="18"/>
    </w:rPr>
  </w:style>
  <w:style w:type="paragraph" w:styleId="a4">
    <w:name w:val="footer"/>
    <w:basedOn w:val="a"/>
    <w:link w:val="Char0"/>
    <w:uiPriority w:val="99"/>
    <w:unhideWhenUsed/>
    <w:rsid w:val="00830ACB"/>
    <w:pPr>
      <w:tabs>
        <w:tab w:val="center" w:pos="4153"/>
        <w:tab w:val="right" w:pos="8306"/>
      </w:tabs>
      <w:snapToGrid w:val="0"/>
      <w:jc w:val="left"/>
    </w:pPr>
    <w:rPr>
      <w:sz w:val="18"/>
      <w:szCs w:val="18"/>
    </w:rPr>
  </w:style>
  <w:style w:type="character" w:customStyle="1" w:styleId="Char0">
    <w:name w:val="页脚 Char"/>
    <w:basedOn w:val="a0"/>
    <w:link w:val="a4"/>
    <w:uiPriority w:val="99"/>
    <w:rsid w:val="00830ACB"/>
    <w:rPr>
      <w:sz w:val="18"/>
      <w:szCs w:val="18"/>
    </w:rPr>
  </w:style>
  <w:style w:type="character" w:customStyle="1" w:styleId="4Char">
    <w:name w:val="标题 4 Char"/>
    <w:basedOn w:val="a0"/>
    <w:link w:val="4"/>
    <w:uiPriority w:val="99"/>
    <w:rsid w:val="00830ACB"/>
    <w:rPr>
      <w:rFonts w:ascii="Cambria" w:eastAsia="宋体" w:hAnsi="Cambria" w:cs="Times New Roman"/>
      <w:b/>
      <w:kern w:val="0"/>
      <w:sz w:val="28"/>
      <w:szCs w:val="20"/>
    </w:rPr>
  </w:style>
  <w:style w:type="paragraph" w:styleId="a5">
    <w:name w:val="List Paragraph"/>
    <w:basedOn w:val="a"/>
    <w:uiPriority w:val="99"/>
    <w:qFormat/>
    <w:rsid w:val="00830ACB"/>
    <w:pPr>
      <w:ind w:firstLineChars="200" w:firstLine="420"/>
    </w:pPr>
    <w:rPr>
      <w:rFonts w:cs="Times New Roman"/>
      <w:szCs w:val="22"/>
    </w:rPr>
  </w:style>
  <w:style w:type="character" w:styleId="a6">
    <w:name w:val="page number"/>
    <w:uiPriority w:val="99"/>
    <w:rsid w:val="00830ACB"/>
    <w:rPr>
      <w:rFonts w:cs="Times New Roman"/>
    </w:rPr>
  </w:style>
  <w:style w:type="paragraph" w:styleId="a7">
    <w:name w:val="Balloon Text"/>
    <w:basedOn w:val="a"/>
    <w:link w:val="Char1"/>
    <w:uiPriority w:val="99"/>
    <w:semiHidden/>
    <w:unhideWhenUsed/>
    <w:rsid w:val="00830ACB"/>
    <w:rPr>
      <w:sz w:val="18"/>
      <w:szCs w:val="18"/>
    </w:rPr>
  </w:style>
  <w:style w:type="character" w:customStyle="1" w:styleId="Char1">
    <w:name w:val="批注框文本 Char"/>
    <w:basedOn w:val="a0"/>
    <w:link w:val="a7"/>
    <w:uiPriority w:val="99"/>
    <w:semiHidden/>
    <w:rsid w:val="00830ACB"/>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xbany</cp:lastModifiedBy>
  <cp:revision>24</cp:revision>
  <dcterms:created xsi:type="dcterms:W3CDTF">2016-05-09T00:48:00Z</dcterms:created>
  <dcterms:modified xsi:type="dcterms:W3CDTF">2018-05-07T09:47:00Z</dcterms:modified>
</cp:coreProperties>
</file>