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A6" w:rsidRPr="00453EFA" w:rsidRDefault="00171A2A" w:rsidP="00B472BD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453EFA">
        <w:rPr>
          <w:rFonts w:asciiTheme="minorEastAsia" w:hAnsiTheme="minorEastAsia" w:hint="eastAsia"/>
          <w:b/>
          <w:sz w:val="32"/>
          <w:szCs w:val="32"/>
        </w:rPr>
        <w:t>暑期学生</w:t>
      </w:r>
      <w:r w:rsidRPr="00453EFA">
        <w:rPr>
          <w:rFonts w:asciiTheme="minorEastAsia" w:hAnsiTheme="minorEastAsia"/>
          <w:b/>
          <w:sz w:val="32"/>
          <w:szCs w:val="32"/>
        </w:rPr>
        <w:t>安全“30</w:t>
      </w:r>
      <w:r w:rsidRPr="00453EFA">
        <w:rPr>
          <w:rFonts w:asciiTheme="minorEastAsia" w:hAnsiTheme="minorEastAsia" w:hint="eastAsia"/>
          <w:b/>
          <w:sz w:val="32"/>
          <w:szCs w:val="32"/>
        </w:rPr>
        <w:t>条</w:t>
      </w:r>
      <w:r w:rsidRPr="00453EFA">
        <w:rPr>
          <w:rFonts w:asciiTheme="minorEastAsia" w:hAnsiTheme="minorEastAsia"/>
          <w:b/>
          <w:sz w:val="32"/>
          <w:szCs w:val="32"/>
        </w:rPr>
        <w:t>”</w:t>
      </w:r>
    </w:p>
    <w:p w:rsidR="00943FE1" w:rsidRDefault="00943FE1" w:rsidP="00B472BD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  <w:r w:rsidRPr="00453EFA">
        <w:rPr>
          <w:rFonts w:asciiTheme="minorEastAsia" w:hAnsiTheme="minorEastAsia" w:cs="宋体" w:hint="eastAsia"/>
          <w:b/>
          <w:kern w:val="0"/>
          <w:sz w:val="24"/>
        </w:rPr>
        <w:t>一、会安全出行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1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自觉遵守交通法规,养成文明走路,骑车和乘坐安全车辆的好习惯；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2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proofErr w:type="gramStart"/>
      <w:r w:rsidRPr="00453EFA">
        <w:rPr>
          <w:rFonts w:asciiTheme="minorEastAsia" w:hAnsiTheme="minorEastAsia" w:cs="宋体" w:hint="eastAsia"/>
          <w:kern w:val="0"/>
          <w:sz w:val="24"/>
        </w:rPr>
        <w:t>不</w:t>
      </w:r>
      <w:proofErr w:type="gramEnd"/>
      <w:r w:rsidRPr="00453EFA">
        <w:rPr>
          <w:rFonts w:asciiTheme="minorEastAsia" w:hAnsiTheme="minorEastAsia" w:cs="宋体" w:hint="eastAsia"/>
          <w:kern w:val="0"/>
          <w:sz w:val="24"/>
        </w:rPr>
        <w:t>闯红灯,不翻越隔离栏,不在公路上追逐打闹,不与机动车争道抢行；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3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不在行走或骑车时看手机、听音乐,不在工地、轨道、高压线等危险区域玩耍；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4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远离拥挤场所,避免拥挤踩踏；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5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不去尚未开发,无安全防护设施的危险区域旅游,不在设有危险标志处停留,不在</w:t>
      </w:r>
      <w:proofErr w:type="gramStart"/>
      <w:r w:rsidRPr="00453EFA">
        <w:rPr>
          <w:rFonts w:asciiTheme="minorEastAsia" w:hAnsiTheme="minorEastAsia" w:cs="宋体" w:hint="eastAsia"/>
          <w:kern w:val="0"/>
          <w:sz w:val="24"/>
        </w:rPr>
        <w:t>禁拍处</w:t>
      </w:r>
      <w:proofErr w:type="gramEnd"/>
      <w:r w:rsidRPr="00453EFA">
        <w:rPr>
          <w:rFonts w:asciiTheme="minorEastAsia" w:hAnsiTheme="minorEastAsia" w:cs="宋体" w:hint="eastAsia"/>
          <w:kern w:val="0"/>
          <w:sz w:val="24"/>
        </w:rPr>
        <w:t>拍照,摄影。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  <w:r w:rsidRPr="00453EFA">
        <w:rPr>
          <w:rFonts w:asciiTheme="minorEastAsia" w:hAnsiTheme="minorEastAsia" w:cs="宋体" w:hint="eastAsia"/>
          <w:b/>
          <w:kern w:val="0"/>
          <w:sz w:val="24"/>
        </w:rPr>
        <w:t>二、会预防溺水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6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不在无成人的监护下游泳戏水；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7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不在无安全防护的江河湖泊、工地水塘等区域游泳、玩耍；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8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不冒险捡拾掉入河道等水域的物品；</w:t>
      </w:r>
    </w:p>
    <w:p w:rsidR="00F71667" w:rsidRPr="00453EFA" w:rsidRDefault="00230569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9.</w:t>
      </w:r>
      <w:r w:rsidR="00F71667" w:rsidRPr="00453EFA">
        <w:rPr>
          <w:rFonts w:asciiTheme="minorEastAsia" w:hAnsiTheme="minorEastAsia" w:cs="宋体" w:hint="eastAsia"/>
          <w:kern w:val="0"/>
          <w:sz w:val="24"/>
        </w:rPr>
        <w:t>不在有隐患的水域捕(钓)鱼虾、洗衣物；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10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不在游泳池里嬉戏打闹、恶作剧；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11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发现同伴溺水,立即寻求成人帮助或借助其它物品施救，不盲目下水施救。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  <w:r w:rsidRPr="00453EFA">
        <w:rPr>
          <w:rFonts w:asciiTheme="minorEastAsia" w:hAnsiTheme="minorEastAsia" w:cs="宋体" w:hint="eastAsia"/>
          <w:b/>
          <w:kern w:val="0"/>
          <w:sz w:val="24"/>
        </w:rPr>
        <w:t>三、会正当交往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12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与陌生人交谈要提高警惕；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bookmarkStart w:id="0" w:name="_GoBack"/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13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女生学会自我保护</w:t>
      </w:r>
      <w:r w:rsidR="00D9600B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，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不接受成年男性的邀请亲近；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14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不接受陌生人的钱财、礼物、玩具、食品；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15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不搭乘陌生人的便车,不接受陌生人的邀请同行或做客；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16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proofErr w:type="gramStart"/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不</w:t>
      </w:r>
      <w:proofErr w:type="gramEnd"/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独自到偏僻的地方游玩；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17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proofErr w:type="gramStart"/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慎交网友</w:t>
      </w:r>
      <w:proofErr w:type="gramEnd"/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,不与陌生网友见面。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四、会平安居家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18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不在飘窗上玩耍或</w:t>
      </w:r>
      <w:proofErr w:type="gramStart"/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攀爬未</w:t>
      </w:r>
      <w:proofErr w:type="gramEnd"/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封闭的阳台护栏；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19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不用湿手或湿布触碰家用电器；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lastRenderedPageBreak/>
        <w:t>20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不给陌生人开门；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21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不往窗外抛物；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22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规范使用燃气设备并注意开窗通风,发现火情,及时拨打119。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五、会使用网络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23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自觉遵守《全国青少年网络文明公约》,树立网络责任意识、道德意识和网络安全意识；</w:t>
      </w:r>
    </w:p>
    <w:p w:rsidR="00F71667" w:rsidRPr="00D9600B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24</w:t>
      </w:r>
      <w:r w:rsidR="00230569"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.</w:t>
      </w:r>
      <w:r w:rsidRPr="00D9600B">
        <w:rPr>
          <w:rFonts w:asciiTheme="minorEastAsia" w:hAnsiTheme="minorEastAsia" w:cs="宋体" w:hint="eastAsia"/>
          <w:color w:val="000000" w:themeColor="text1"/>
          <w:kern w:val="0"/>
          <w:sz w:val="24"/>
        </w:rPr>
        <w:t>未成年学生不到网吧等营业场所上网；</w:t>
      </w:r>
    </w:p>
    <w:bookmarkEnd w:id="0"/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25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不浏览、</w:t>
      </w:r>
      <w:proofErr w:type="gramStart"/>
      <w:r w:rsidRPr="00453EFA">
        <w:rPr>
          <w:rFonts w:asciiTheme="minorEastAsia" w:hAnsiTheme="minorEastAsia" w:cs="宋体" w:hint="eastAsia"/>
          <w:kern w:val="0"/>
          <w:sz w:val="24"/>
        </w:rPr>
        <w:t>不</w:t>
      </w:r>
      <w:proofErr w:type="gramEnd"/>
      <w:r w:rsidRPr="00453EFA">
        <w:rPr>
          <w:rFonts w:asciiTheme="minorEastAsia" w:hAnsiTheme="minorEastAsia" w:cs="宋体" w:hint="eastAsia"/>
          <w:kern w:val="0"/>
          <w:sz w:val="24"/>
        </w:rPr>
        <w:t>下载、不制作、不传播违法或不良信息,不登陆不健康网站,不玩渲染暴力等不良网络游戏；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26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proofErr w:type="gramStart"/>
      <w:r w:rsidRPr="00453EFA">
        <w:rPr>
          <w:rFonts w:asciiTheme="minorEastAsia" w:hAnsiTheme="minorEastAsia" w:cs="宋体" w:hint="eastAsia"/>
          <w:kern w:val="0"/>
          <w:sz w:val="24"/>
        </w:rPr>
        <w:t>诚实友好</w:t>
      </w:r>
      <w:proofErr w:type="gramEnd"/>
      <w:r w:rsidRPr="00453EFA">
        <w:rPr>
          <w:rFonts w:asciiTheme="minorEastAsia" w:hAnsiTheme="minorEastAsia" w:cs="宋体" w:hint="eastAsia"/>
          <w:kern w:val="0"/>
          <w:sz w:val="24"/>
        </w:rPr>
        <w:t>交流,不侮辱欺诈他人；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27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 xml:space="preserve">学会辨别不良信息,防范电信、网络诈骗； 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28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不沉迷网络和电子游戏。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  <w:r w:rsidRPr="00453EFA">
        <w:rPr>
          <w:rFonts w:asciiTheme="minorEastAsia" w:hAnsiTheme="minorEastAsia" w:cs="宋体" w:hint="eastAsia"/>
          <w:b/>
          <w:kern w:val="0"/>
          <w:sz w:val="24"/>
        </w:rPr>
        <w:t>六、会心理疏解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29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>多与家人、同学、亲朋好友沟通、交流,树阳光心态,积极向上；</w:t>
      </w:r>
    </w:p>
    <w:p w:rsidR="00F71667" w:rsidRPr="00453EFA" w:rsidRDefault="00F71667" w:rsidP="00B472BD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453EFA">
        <w:rPr>
          <w:rFonts w:asciiTheme="minorEastAsia" w:hAnsiTheme="minorEastAsia" w:cs="宋体" w:hint="eastAsia"/>
          <w:kern w:val="0"/>
          <w:sz w:val="24"/>
        </w:rPr>
        <w:t>30</w:t>
      </w:r>
      <w:r w:rsidR="00230569">
        <w:rPr>
          <w:rFonts w:asciiTheme="minorEastAsia" w:hAnsiTheme="minorEastAsia" w:cs="宋体" w:hint="eastAsia"/>
          <w:kern w:val="0"/>
          <w:sz w:val="24"/>
        </w:rPr>
        <w:t>.</w:t>
      </w:r>
      <w:r w:rsidRPr="00453EFA">
        <w:rPr>
          <w:rFonts w:asciiTheme="minorEastAsia" w:hAnsiTheme="minorEastAsia" w:cs="宋体" w:hint="eastAsia"/>
          <w:kern w:val="0"/>
          <w:sz w:val="24"/>
        </w:rPr>
        <w:t xml:space="preserve">学会管控情绪,遇到挫折不气馁,会积极求助、会倾诉、会等待,相信一切阴霾都会过去。 </w:t>
      </w:r>
    </w:p>
    <w:p w:rsidR="00F71667" w:rsidRPr="00F71667" w:rsidRDefault="00F71667" w:rsidP="00B472BD">
      <w:pPr>
        <w:spacing w:line="500" w:lineRule="exact"/>
        <w:jc w:val="center"/>
        <w:rPr>
          <w:rFonts w:ascii="仿宋" w:eastAsia="仿宋" w:hAnsi="仿宋"/>
        </w:rPr>
      </w:pPr>
    </w:p>
    <w:sectPr w:rsidR="00F71667" w:rsidRPr="00F71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C8" w:rsidRDefault="002179C8" w:rsidP="00230569">
      <w:r>
        <w:separator/>
      </w:r>
    </w:p>
  </w:endnote>
  <w:endnote w:type="continuationSeparator" w:id="0">
    <w:p w:rsidR="002179C8" w:rsidRDefault="002179C8" w:rsidP="0023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C8" w:rsidRDefault="002179C8" w:rsidP="00230569">
      <w:r>
        <w:separator/>
      </w:r>
    </w:p>
  </w:footnote>
  <w:footnote w:type="continuationSeparator" w:id="0">
    <w:p w:rsidR="002179C8" w:rsidRDefault="002179C8" w:rsidP="0023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F"/>
    <w:rsid w:val="00171A2A"/>
    <w:rsid w:val="002179C8"/>
    <w:rsid w:val="00230569"/>
    <w:rsid w:val="00453EFA"/>
    <w:rsid w:val="005E045F"/>
    <w:rsid w:val="00943FE1"/>
    <w:rsid w:val="009C00A6"/>
    <w:rsid w:val="00B472BD"/>
    <w:rsid w:val="00D9600B"/>
    <w:rsid w:val="00E837E6"/>
    <w:rsid w:val="00EE511D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5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微软用户</cp:lastModifiedBy>
  <cp:revision>9</cp:revision>
  <dcterms:created xsi:type="dcterms:W3CDTF">2016-07-05T09:12:00Z</dcterms:created>
  <dcterms:modified xsi:type="dcterms:W3CDTF">2019-07-02T06:36:00Z</dcterms:modified>
</cp:coreProperties>
</file>